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45BC1" w14:textId="0B36BD77" w:rsidR="00397FF3" w:rsidRDefault="00293219" w:rsidP="00D328DB">
      <w:pPr>
        <w:pStyle w:val="Title"/>
        <w:spacing w:before="240" w:line="276" w:lineRule="auto"/>
        <w:ind w:left="567" w:right="54"/>
        <w:rPr>
          <w:rFonts w:ascii="Times New Roman" w:hAnsi="Times New Roman" w:cs="Times New Roman"/>
          <w:b/>
          <w:bCs/>
          <w:w w:val="105"/>
          <w:sz w:val="24"/>
          <w:szCs w:val="24"/>
        </w:rPr>
      </w:pPr>
      <w:r w:rsidRPr="00CC4CF7">
        <w:rPr>
          <w:rFonts w:ascii="Times New Roman" w:hAnsi="Times New Roman" w:cs="Times New Roman"/>
          <w:b/>
          <w:bCs/>
          <w:w w:val="105"/>
          <w:sz w:val="24"/>
          <w:szCs w:val="24"/>
        </w:rPr>
        <w:t>REPORT</w:t>
      </w:r>
    </w:p>
    <w:p w14:paraId="2132D233" w14:textId="68C972FE" w:rsidR="00853960" w:rsidRDefault="00853960" w:rsidP="00D328DB">
      <w:pPr>
        <w:pStyle w:val="Title"/>
        <w:spacing w:before="240" w:line="276" w:lineRule="auto"/>
        <w:ind w:left="567" w:right="54"/>
        <w:rPr>
          <w:rFonts w:ascii="Times New Roman" w:hAnsi="Times New Roman" w:cs="Times New Roman"/>
          <w:b/>
          <w:bCs/>
          <w:w w:val="105"/>
          <w:sz w:val="24"/>
          <w:szCs w:val="24"/>
        </w:rPr>
      </w:pPr>
      <w:r>
        <w:rPr>
          <w:rFonts w:ascii="Times New Roman" w:hAnsi="Times New Roman" w:cs="Times New Roman"/>
          <w:b/>
          <w:bCs/>
          <w:w w:val="105"/>
          <w:sz w:val="24"/>
          <w:szCs w:val="24"/>
        </w:rPr>
        <w:t>Expert Session</w:t>
      </w:r>
    </w:p>
    <w:p w14:paraId="360EE12D" w14:textId="583E4AD3" w:rsidR="00853960" w:rsidRPr="00CC4CF7" w:rsidRDefault="00853960" w:rsidP="00D328DB">
      <w:pPr>
        <w:pStyle w:val="Title"/>
        <w:spacing w:before="240" w:line="276" w:lineRule="auto"/>
        <w:ind w:left="567" w:right="54"/>
        <w:rPr>
          <w:rFonts w:ascii="Times New Roman" w:hAnsi="Times New Roman" w:cs="Times New Roman"/>
          <w:b/>
          <w:bCs/>
          <w:w w:val="105"/>
          <w:sz w:val="24"/>
          <w:szCs w:val="24"/>
        </w:rPr>
      </w:pPr>
      <w:r>
        <w:rPr>
          <w:rFonts w:ascii="Times New Roman" w:hAnsi="Times New Roman" w:cs="Times New Roman"/>
          <w:b/>
          <w:bCs/>
          <w:w w:val="105"/>
          <w:sz w:val="24"/>
          <w:szCs w:val="24"/>
        </w:rPr>
        <w:t>On</w:t>
      </w:r>
    </w:p>
    <w:p w14:paraId="5CD82EA9" w14:textId="77777777" w:rsidR="00853960" w:rsidRPr="00853960" w:rsidRDefault="00853960" w:rsidP="00D328DB">
      <w:pPr>
        <w:pStyle w:val="Title"/>
        <w:spacing w:before="240" w:line="276" w:lineRule="auto"/>
        <w:ind w:left="567" w:right="54"/>
        <w:rPr>
          <w:rFonts w:ascii="Times New Roman" w:hAnsi="Times New Roman" w:cs="Times New Roman"/>
          <w:b/>
          <w:bCs/>
          <w:w w:val="105"/>
          <w:sz w:val="24"/>
          <w:szCs w:val="24"/>
          <w:lang w:val="en-IN"/>
        </w:rPr>
      </w:pPr>
      <w:r w:rsidRPr="00853960">
        <w:rPr>
          <w:rFonts w:ascii="Times New Roman" w:hAnsi="Times New Roman" w:cs="Times New Roman"/>
          <w:b/>
          <w:bCs/>
          <w:w w:val="105"/>
          <w:sz w:val="24"/>
          <w:szCs w:val="24"/>
          <w:lang w:val="en-IN"/>
        </w:rPr>
        <w:t>Teaching with Integrity: Professional Ethics Training for Educators</w:t>
      </w:r>
    </w:p>
    <w:p w14:paraId="4B04CF78" w14:textId="6C82DFB6" w:rsidR="000B34C3" w:rsidRPr="00CC4CF7" w:rsidRDefault="00853960" w:rsidP="00D328DB">
      <w:pPr>
        <w:pStyle w:val="Title"/>
        <w:spacing w:before="240" w:line="276" w:lineRule="auto"/>
        <w:ind w:left="567" w:right="54"/>
        <w:rPr>
          <w:rFonts w:ascii="Times New Roman" w:hAnsi="Times New Roman" w:cs="Times New Roman"/>
          <w:b/>
          <w:bCs/>
          <w:w w:val="105"/>
          <w:sz w:val="24"/>
          <w:szCs w:val="24"/>
          <w:lang w:val="en-IN"/>
        </w:rPr>
      </w:pPr>
      <w:r w:rsidRPr="00853960">
        <w:rPr>
          <w:rFonts w:ascii="Times New Roman" w:hAnsi="Times New Roman" w:cs="Times New Roman"/>
          <w:b/>
          <w:bCs/>
          <w:w w:val="105"/>
          <w:sz w:val="24"/>
          <w:szCs w:val="24"/>
          <w:lang w:val="en-IN"/>
        </w:rPr>
        <w:t xml:space="preserve">30th </w:t>
      </w:r>
      <w:proofErr w:type="gramStart"/>
      <w:r w:rsidRPr="00853960">
        <w:rPr>
          <w:rFonts w:ascii="Times New Roman" w:hAnsi="Times New Roman" w:cs="Times New Roman"/>
          <w:b/>
          <w:bCs/>
          <w:w w:val="105"/>
          <w:sz w:val="24"/>
          <w:szCs w:val="24"/>
          <w:lang w:val="en-IN"/>
        </w:rPr>
        <w:t>August,</w:t>
      </w:r>
      <w:proofErr w:type="gramEnd"/>
      <w:r w:rsidRPr="00853960">
        <w:rPr>
          <w:rFonts w:ascii="Times New Roman" w:hAnsi="Times New Roman" w:cs="Times New Roman"/>
          <w:b/>
          <w:bCs/>
          <w:w w:val="105"/>
          <w:sz w:val="24"/>
          <w:szCs w:val="24"/>
          <w:lang w:val="en-IN"/>
        </w:rPr>
        <w:t xml:space="preserve"> 2024</w:t>
      </w:r>
    </w:p>
    <w:p w14:paraId="05A6C885" w14:textId="21D5F45D" w:rsidR="00397FF3" w:rsidRPr="00D328DB" w:rsidRDefault="004C47E5" w:rsidP="00D328DB">
      <w:pPr>
        <w:pStyle w:val="BodyText"/>
        <w:spacing w:before="240"/>
        <w:ind w:left="426" w:right="54"/>
        <w:jc w:val="both"/>
        <w:rPr>
          <w:rFonts w:ascii="Times New Roman" w:hAnsi="Times New Roman" w:cs="Times New Roman"/>
          <w:sz w:val="24"/>
          <w:szCs w:val="24"/>
        </w:rPr>
      </w:pPr>
      <w:r>
        <w:rPr>
          <w:rFonts w:ascii="Times New Roman" w:hAnsi="Times New Roman" w:cs="Times New Roman"/>
          <w:b/>
          <w:bCs/>
          <w:w w:val="105"/>
          <w:sz w:val="24"/>
          <w:szCs w:val="24"/>
        </w:rPr>
        <w:t xml:space="preserve"> </w:t>
      </w:r>
      <w:r w:rsidR="000179DA" w:rsidRPr="00D328DB">
        <w:rPr>
          <w:rFonts w:ascii="Times New Roman" w:hAnsi="Times New Roman" w:cs="Times New Roman"/>
          <w:b/>
          <w:bCs/>
          <w:w w:val="105"/>
          <w:sz w:val="24"/>
          <w:szCs w:val="24"/>
        </w:rPr>
        <w:t>Date:</w:t>
      </w:r>
      <w:r w:rsidR="000179DA" w:rsidRPr="00D328DB">
        <w:rPr>
          <w:rFonts w:ascii="Times New Roman" w:hAnsi="Times New Roman" w:cs="Times New Roman"/>
          <w:spacing w:val="30"/>
          <w:w w:val="105"/>
          <w:sz w:val="24"/>
          <w:szCs w:val="24"/>
        </w:rPr>
        <w:t xml:space="preserve"> </w:t>
      </w:r>
      <w:r w:rsidR="00853960" w:rsidRPr="00D328DB">
        <w:rPr>
          <w:rFonts w:ascii="Times New Roman" w:hAnsi="Times New Roman" w:cs="Times New Roman"/>
          <w:w w:val="105"/>
          <w:sz w:val="24"/>
          <w:szCs w:val="24"/>
        </w:rPr>
        <w:t>30</w:t>
      </w:r>
      <w:r w:rsidR="00D328DB" w:rsidRPr="00D328DB">
        <w:rPr>
          <w:rFonts w:ascii="Times New Roman" w:hAnsi="Times New Roman" w:cs="Times New Roman"/>
          <w:w w:val="105"/>
          <w:sz w:val="24"/>
          <w:szCs w:val="24"/>
        </w:rPr>
        <w:t xml:space="preserve"> </w:t>
      </w:r>
      <w:proofErr w:type="gramStart"/>
      <w:r w:rsidR="00D328DB" w:rsidRPr="00D328DB">
        <w:rPr>
          <w:rFonts w:ascii="Times New Roman" w:hAnsi="Times New Roman" w:cs="Times New Roman"/>
          <w:w w:val="105"/>
          <w:sz w:val="24"/>
          <w:szCs w:val="24"/>
        </w:rPr>
        <w:t>August,</w:t>
      </w:r>
      <w:proofErr w:type="gramEnd"/>
      <w:r w:rsidR="00D328DB" w:rsidRPr="00D328DB">
        <w:rPr>
          <w:rFonts w:ascii="Times New Roman" w:hAnsi="Times New Roman" w:cs="Times New Roman"/>
          <w:w w:val="105"/>
          <w:sz w:val="24"/>
          <w:szCs w:val="24"/>
        </w:rPr>
        <w:t xml:space="preserve"> </w:t>
      </w:r>
      <w:r w:rsidR="00853960" w:rsidRPr="00D328DB">
        <w:rPr>
          <w:rFonts w:ascii="Times New Roman" w:hAnsi="Times New Roman" w:cs="Times New Roman"/>
          <w:w w:val="105"/>
          <w:sz w:val="24"/>
          <w:szCs w:val="24"/>
        </w:rPr>
        <w:t>2024</w:t>
      </w:r>
    </w:p>
    <w:p w14:paraId="6A674BAA" w14:textId="1005339F" w:rsidR="00397FF3" w:rsidRPr="00D328DB" w:rsidRDefault="004C47E5" w:rsidP="00D328DB">
      <w:pPr>
        <w:pStyle w:val="BodyText"/>
        <w:spacing w:before="240"/>
        <w:ind w:left="426" w:right="54"/>
        <w:jc w:val="both"/>
        <w:rPr>
          <w:rFonts w:ascii="Times New Roman" w:hAnsi="Times New Roman" w:cs="Times New Roman"/>
          <w:w w:val="105"/>
          <w:sz w:val="24"/>
          <w:szCs w:val="24"/>
        </w:rPr>
      </w:pPr>
      <w:r w:rsidRPr="00D328DB">
        <w:rPr>
          <w:rFonts w:ascii="Times New Roman" w:hAnsi="Times New Roman" w:cs="Times New Roman"/>
          <w:b/>
          <w:bCs/>
          <w:w w:val="105"/>
          <w:sz w:val="24"/>
          <w:szCs w:val="24"/>
        </w:rPr>
        <w:t xml:space="preserve"> </w:t>
      </w:r>
      <w:r w:rsidR="000179DA" w:rsidRPr="00D328DB">
        <w:rPr>
          <w:rFonts w:ascii="Times New Roman" w:hAnsi="Times New Roman" w:cs="Times New Roman"/>
          <w:b/>
          <w:bCs/>
          <w:w w:val="105"/>
          <w:sz w:val="24"/>
          <w:szCs w:val="24"/>
        </w:rPr>
        <w:t>Venue:</w:t>
      </w:r>
      <w:r w:rsidR="000179DA" w:rsidRPr="00D328DB">
        <w:rPr>
          <w:rFonts w:ascii="Times New Roman" w:hAnsi="Times New Roman" w:cs="Times New Roman"/>
          <w:spacing w:val="43"/>
          <w:w w:val="105"/>
          <w:sz w:val="24"/>
          <w:szCs w:val="24"/>
        </w:rPr>
        <w:t xml:space="preserve"> </w:t>
      </w:r>
      <w:r w:rsidR="00C06DA2" w:rsidRPr="00D328DB">
        <w:rPr>
          <w:rFonts w:ascii="Times New Roman" w:hAnsi="Times New Roman" w:cs="Times New Roman"/>
          <w:spacing w:val="43"/>
          <w:w w:val="105"/>
          <w:sz w:val="24"/>
          <w:szCs w:val="24"/>
        </w:rPr>
        <w:t>Room N</w:t>
      </w:r>
      <w:r w:rsidR="00853960" w:rsidRPr="00D328DB">
        <w:rPr>
          <w:rFonts w:ascii="Times New Roman" w:hAnsi="Times New Roman" w:cs="Times New Roman"/>
          <w:spacing w:val="43"/>
          <w:w w:val="105"/>
          <w:sz w:val="24"/>
          <w:szCs w:val="24"/>
        </w:rPr>
        <w:t>o. A306</w:t>
      </w:r>
      <w:r w:rsidR="000179DA" w:rsidRPr="00D328DB">
        <w:rPr>
          <w:rFonts w:ascii="Times New Roman" w:hAnsi="Times New Roman" w:cs="Times New Roman"/>
          <w:w w:val="105"/>
          <w:sz w:val="24"/>
          <w:szCs w:val="24"/>
        </w:rPr>
        <w:t>,</w:t>
      </w:r>
      <w:r w:rsidR="000179DA" w:rsidRPr="00D328DB">
        <w:rPr>
          <w:rFonts w:ascii="Times New Roman" w:hAnsi="Times New Roman" w:cs="Times New Roman"/>
          <w:spacing w:val="43"/>
          <w:w w:val="105"/>
          <w:sz w:val="24"/>
          <w:szCs w:val="24"/>
        </w:rPr>
        <w:t xml:space="preserve"> </w:t>
      </w:r>
      <w:r w:rsidR="000179DA" w:rsidRPr="00D328DB">
        <w:rPr>
          <w:rFonts w:ascii="Times New Roman" w:hAnsi="Times New Roman" w:cs="Times New Roman"/>
          <w:w w:val="105"/>
          <w:sz w:val="24"/>
          <w:szCs w:val="24"/>
        </w:rPr>
        <w:t>A</w:t>
      </w:r>
      <w:r w:rsidR="000179DA" w:rsidRPr="00D328DB">
        <w:rPr>
          <w:rFonts w:ascii="Times New Roman" w:hAnsi="Times New Roman" w:cs="Times New Roman"/>
          <w:spacing w:val="43"/>
          <w:w w:val="105"/>
          <w:sz w:val="24"/>
          <w:szCs w:val="24"/>
        </w:rPr>
        <w:t xml:space="preserve"> </w:t>
      </w:r>
      <w:r w:rsidR="00C06DA2" w:rsidRPr="00D328DB">
        <w:rPr>
          <w:rFonts w:ascii="Times New Roman" w:hAnsi="Times New Roman" w:cs="Times New Roman"/>
          <w:w w:val="105"/>
          <w:sz w:val="24"/>
          <w:szCs w:val="24"/>
        </w:rPr>
        <w:t>B</w:t>
      </w:r>
      <w:r w:rsidR="000179DA" w:rsidRPr="00D328DB">
        <w:rPr>
          <w:rFonts w:ascii="Times New Roman" w:hAnsi="Times New Roman" w:cs="Times New Roman"/>
          <w:w w:val="105"/>
          <w:sz w:val="24"/>
          <w:szCs w:val="24"/>
        </w:rPr>
        <w:t>lock,</w:t>
      </w:r>
      <w:r w:rsidR="000179DA" w:rsidRPr="00D328DB">
        <w:rPr>
          <w:rFonts w:ascii="Times New Roman" w:hAnsi="Times New Roman" w:cs="Times New Roman"/>
          <w:spacing w:val="43"/>
          <w:w w:val="105"/>
          <w:sz w:val="24"/>
          <w:szCs w:val="24"/>
        </w:rPr>
        <w:t xml:space="preserve"> </w:t>
      </w:r>
      <w:r w:rsidR="000179DA" w:rsidRPr="00D328DB">
        <w:rPr>
          <w:rFonts w:ascii="Times New Roman" w:hAnsi="Times New Roman" w:cs="Times New Roman"/>
          <w:w w:val="105"/>
          <w:sz w:val="24"/>
          <w:szCs w:val="24"/>
        </w:rPr>
        <w:t>K</w:t>
      </w:r>
      <w:r w:rsidR="00C06DA2" w:rsidRPr="00D328DB">
        <w:rPr>
          <w:rFonts w:ascii="Times New Roman" w:hAnsi="Times New Roman" w:cs="Times New Roman"/>
          <w:w w:val="105"/>
          <w:sz w:val="24"/>
          <w:szCs w:val="24"/>
        </w:rPr>
        <w:t>.</w:t>
      </w:r>
      <w:r w:rsidR="000179DA" w:rsidRPr="00D328DB">
        <w:rPr>
          <w:rFonts w:ascii="Times New Roman" w:hAnsi="Times New Roman" w:cs="Times New Roman"/>
          <w:w w:val="105"/>
          <w:sz w:val="24"/>
          <w:szCs w:val="24"/>
        </w:rPr>
        <w:t>R</w:t>
      </w:r>
      <w:r w:rsidR="00C06DA2" w:rsidRPr="00D328DB">
        <w:rPr>
          <w:rFonts w:ascii="Times New Roman" w:hAnsi="Times New Roman" w:cs="Times New Roman"/>
          <w:w w:val="105"/>
          <w:sz w:val="24"/>
          <w:szCs w:val="24"/>
        </w:rPr>
        <w:t>.</w:t>
      </w:r>
      <w:r w:rsidR="000179DA" w:rsidRPr="00D328DB">
        <w:rPr>
          <w:rFonts w:ascii="Times New Roman" w:hAnsi="Times New Roman" w:cs="Times New Roman"/>
          <w:spacing w:val="43"/>
          <w:w w:val="105"/>
          <w:sz w:val="24"/>
          <w:szCs w:val="24"/>
        </w:rPr>
        <w:t xml:space="preserve"> </w:t>
      </w:r>
      <w:r w:rsidR="000179DA" w:rsidRPr="00D328DB">
        <w:rPr>
          <w:rFonts w:ascii="Times New Roman" w:hAnsi="Times New Roman" w:cs="Times New Roman"/>
          <w:w w:val="105"/>
          <w:sz w:val="24"/>
          <w:szCs w:val="24"/>
        </w:rPr>
        <w:t>Mangalam</w:t>
      </w:r>
      <w:r w:rsidR="000179DA" w:rsidRPr="00D328DB">
        <w:rPr>
          <w:rFonts w:ascii="Times New Roman" w:hAnsi="Times New Roman" w:cs="Times New Roman"/>
          <w:spacing w:val="43"/>
          <w:w w:val="105"/>
          <w:sz w:val="24"/>
          <w:szCs w:val="24"/>
        </w:rPr>
        <w:t xml:space="preserve"> </w:t>
      </w:r>
      <w:r w:rsidR="000179DA" w:rsidRPr="00D328DB">
        <w:rPr>
          <w:rFonts w:ascii="Times New Roman" w:hAnsi="Times New Roman" w:cs="Times New Roman"/>
          <w:w w:val="105"/>
          <w:sz w:val="24"/>
          <w:szCs w:val="24"/>
        </w:rPr>
        <w:t>University</w:t>
      </w:r>
    </w:p>
    <w:p w14:paraId="17CE9F30" w14:textId="095ACF72" w:rsidR="00397FF3" w:rsidRPr="00D328DB" w:rsidRDefault="004C47E5" w:rsidP="00D328DB">
      <w:pPr>
        <w:pStyle w:val="BodyText"/>
        <w:spacing w:before="240"/>
        <w:ind w:left="426" w:right="54"/>
        <w:jc w:val="both"/>
        <w:rPr>
          <w:rFonts w:ascii="Times New Roman" w:hAnsi="Times New Roman" w:cs="Times New Roman"/>
          <w:sz w:val="24"/>
          <w:szCs w:val="24"/>
        </w:rPr>
      </w:pPr>
      <w:r w:rsidRPr="00D328DB">
        <w:rPr>
          <w:rFonts w:ascii="Times New Roman" w:hAnsi="Times New Roman" w:cs="Times New Roman"/>
          <w:b/>
          <w:bCs/>
          <w:w w:val="105"/>
          <w:sz w:val="24"/>
          <w:szCs w:val="24"/>
        </w:rPr>
        <w:t xml:space="preserve"> </w:t>
      </w:r>
      <w:r w:rsidR="000179DA" w:rsidRPr="00D328DB">
        <w:rPr>
          <w:rFonts w:ascii="Times New Roman" w:hAnsi="Times New Roman" w:cs="Times New Roman"/>
          <w:b/>
          <w:bCs/>
          <w:w w:val="105"/>
          <w:sz w:val="24"/>
          <w:szCs w:val="24"/>
        </w:rPr>
        <w:t>Event</w:t>
      </w:r>
      <w:r w:rsidR="000179DA" w:rsidRPr="00D328DB">
        <w:rPr>
          <w:rFonts w:ascii="Times New Roman" w:hAnsi="Times New Roman" w:cs="Times New Roman"/>
          <w:b/>
          <w:bCs/>
          <w:spacing w:val="1"/>
          <w:w w:val="105"/>
          <w:sz w:val="24"/>
          <w:szCs w:val="24"/>
        </w:rPr>
        <w:t xml:space="preserve"> </w:t>
      </w:r>
      <w:r w:rsidR="00650624" w:rsidRPr="00D328DB">
        <w:rPr>
          <w:rFonts w:ascii="Times New Roman" w:hAnsi="Times New Roman" w:cs="Times New Roman"/>
          <w:b/>
          <w:bCs/>
          <w:w w:val="105"/>
          <w:sz w:val="24"/>
          <w:szCs w:val="24"/>
        </w:rPr>
        <w:t>T</w:t>
      </w:r>
      <w:r w:rsidR="000179DA" w:rsidRPr="00D328DB">
        <w:rPr>
          <w:rFonts w:ascii="Times New Roman" w:hAnsi="Times New Roman" w:cs="Times New Roman"/>
          <w:b/>
          <w:bCs/>
          <w:w w:val="105"/>
          <w:sz w:val="24"/>
          <w:szCs w:val="24"/>
        </w:rPr>
        <w:t>ype:</w:t>
      </w:r>
      <w:r w:rsidR="000179DA" w:rsidRPr="00D328DB">
        <w:rPr>
          <w:rFonts w:ascii="Times New Roman" w:hAnsi="Times New Roman" w:cs="Times New Roman"/>
          <w:spacing w:val="1"/>
          <w:w w:val="105"/>
          <w:sz w:val="24"/>
          <w:szCs w:val="24"/>
        </w:rPr>
        <w:t xml:space="preserve"> </w:t>
      </w:r>
      <w:r w:rsidR="004D1A15" w:rsidRPr="00D328DB">
        <w:rPr>
          <w:rFonts w:ascii="Times New Roman" w:hAnsi="Times New Roman" w:cs="Times New Roman"/>
          <w:w w:val="105"/>
          <w:sz w:val="24"/>
          <w:szCs w:val="24"/>
        </w:rPr>
        <w:t>Expert Session</w:t>
      </w:r>
    </w:p>
    <w:p w14:paraId="6CBDB386" w14:textId="3BFCE39F" w:rsidR="00397FF3" w:rsidRPr="00D328DB" w:rsidRDefault="004C47E5" w:rsidP="00D328DB">
      <w:pPr>
        <w:pStyle w:val="BodyText"/>
        <w:spacing w:before="240"/>
        <w:ind w:left="426" w:right="54"/>
        <w:jc w:val="both"/>
        <w:rPr>
          <w:rFonts w:ascii="Times New Roman" w:hAnsi="Times New Roman" w:cs="Times New Roman"/>
          <w:w w:val="110"/>
          <w:sz w:val="24"/>
          <w:szCs w:val="24"/>
        </w:rPr>
      </w:pPr>
      <w:r w:rsidRPr="00D328DB">
        <w:rPr>
          <w:rFonts w:ascii="Times New Roman" w:hAnsi="Times New Roman" w:cs="Times New Roman"/>
          <w:b/>
          <w:bCs/>
          <w:w w:val="110"/>
          <w:sz w:val="24"/>
          <w:szCs w:val="24"/>
        </w:rPr>
        <w:t xml:space="preserve"> </w:t>
      </w:r>
      <w:r w:rsidR="000179DA" w:rsidRPr="00D328DB">
        <w:rPr>
          <w:rFonts w:ascii="Times New Roman" w:hAnsi="Times New Roman" w:cs="Times New Roman"/>
          <w:b/>
          <w:bCs/>
          <w:w w:val="110"/>
          <w:sz w:val="24"/>
          <w:szCs w:val="24"/>
        </w:rPr>
        <w:t>Mode</w:t>
      </w:r>
      <w:r w:rsidR="000179DA" w:rsidRPr="00D328DB">
        <w:rPr>
          <w:rFonts w:ascii="Times New Roman" w:hAnsi="Times New Roman" w:cs="Times New Roman"/>
          <w:b/>
          <w:bCs/>
          <w:spacing w:val="17"/>
          <w:w w:val="110"/>
          <w:sz w:val="24"/>
          <w:szCs w:val="24"/>
        </w:rPr>
        <w:t xml:space="preserve"> </w:t>
      </w:r>
      <w:r w:rsidR="000179DA" w:rsidRPr="00D328DB">
        <w:rPr>
          <w:rFonts w:ascii="Times New Roman" w:hAnsi="Times New Roman" w:cs="Times New Roman"/>
          <w:b/>
          <w:bCs/>
          <w:w w:val="110"/>
          <w:sz w:val="24"/>
          <w:szCs w:val="24"/>
        </w:rPr>
        <w:t>of</w:t>
      </w:r>
      <w:r w:rsidR="000179DA" w:rsidRPr="00D328DB">
        <w:rPr>
          <w:rFonts w:ascii="Times New Roman" w:hAnsi="Times New Roman" w:cs="Times New Roman"/>
          <w:b/>
          <w:bCs/>
          <w:spacing w:val="17"/>
          <w:w w:val="110"/>
          <w:sz w:val="24"/>
          <w:szCs w:val="24"/>
        </w:rPr>
        <w:t xml:space="preserve"> </w:t>
      </w:r>
      <w:r w:rsidR="00650624" w:rsidRPr="00D328DB">
        <w:rPr>
          <w:rFonts w:ascii="Times New Roman" w:hAnsi="Times New Roman" w:cs="Times New Roman"/>
          <w:b/>
          <w:bCs/>
          <w:w w:val="110"/>
          <w:sz w:val="24"/>
          <w:szCs w:val="24"/>
        </w:rPr>
        <w:t>A</w:t>
      </w:r>
      <w:r w:rsidR="000179DA" w:rsidRPr="00D328DB">
        <w:rPr>
          <w:rFonts w:ascii="Times New Roman" w:hAnsi="Times New Roman" w:cs="Times New Roman"/>
          <w:b/>
          <w:bCs/>
          <w:w w:val="110"/>
          <w:sz w:val="24"/>
          <w:szCs w:val="24"/>
        </w:rPr>
        <w:t>ctivity:</w:t>
      </w:r>
      <w:r w:rsidR="000179DA" w:rsidRPr="00D328DB">
        <w:rPr>
          <w:rFonts w:ascii="Times New Roman" w:hAnsi="Times New Roman" w:cs="Times New Roman"/>
          <w:spacing w:val="17"/>
          <w:w w:val="110"/>
          <w:sz w:val="24"/>
          <w:szCs w:val="24"/>
        </w:rPr>
        <w:t xml:space="preserve"> </w:t>
      </w:r>
      <w:r w:rsidR="00F26342" w:rsidRPr="00D328DB">
        <w:rPr>
          <w:rFonts w:ascii="Times New Roman" w:hAnsi="Times New Roman" w:cs="Times New Roman"/>
          <w:w w:val="110"/>
          <w:sz w:val="24"/>
          <w:szCs w:val="24"/>
        </w:rPr>
        <w:t>Offl</w:t>
      </w:r>
      <w:r w:rsidR="000179DA" w:rsidRPr="00D328DB">
        <w:rPr>
          <w:rFonts w:ascii="Times New Roman" w:hAnsi="Times New Roman" w:cs="Times New Roman"/>
          <w:w w:val="110"/>
          <w:sz w:val="24"/>
          <w:szCs w:val="24"/>
        </w:rPr>
        <w:t>ine</w:t>
      </w:r>
    </w:p>
    <w:p w14:paraId="36A202AA" w14:textId="13EBD2D5" w:rsidR="00CC4CF7" w:rsidRPr="00D328DB" w:rsidRDefault="004C47E5" w:rsidP="00D328DB">
      <w:pPr>
        <w:pStyle w:val="paragraph"/>
        <w:spacing w:before="240" w:beforeAutospacing="0" w:after="0" w:afterAutospacing="0"/>
        <w:ind w:left="426" w:right="54"/>
        <w:jc w:val="both"/>
        <w:textAlignment w:val="baseline"/>
        <w:rPr>
          <w:rStyle w:val="eop"/>
          <w:rFonts w:eastAsiaTheme="majorEastAsia"/>
        </w:rPr>
      </w:pPr>
      <w:r w:rsidRPr="00D328DB">
        <w:rPr>
          <w:rStyle w:val="normaltextrun"/>
          <w:rFonts w:eastAsiaTheme="majorEastAsia"/>
          <w:b/>
          <w:bCs/>
          <w:lang w:val="en-US"/>
        </w:rPr>
        <w:t xml:space="preserve"> </w:t>
      </w:r>
      <w:r w:rsidR="00650624" w:rsidRPr="00D328DB">
        <w:rPr>
          <w:rStyle w:val="normaltextrun"/>
          <w:rFonts w:eastAsiaTheme="majorEastAsia"/>
          <w:b/>
          <w:bCs/>
          <w:lang w:val="en-US"/>
        </w:rPr>
        <w:t>Organized by</w:t>
      </w:r>
      <w:r w:rsidR="00650624" w:rsidRPr="00D328DB">
        <w:rPr>
          <w:rStyle w:val="normaltextrun"/>
          <w:rFonts w:eastAsiaTheme="majorEastAsia"/>
          <w:lang w:val="en-US"/>
        </w:rPr>
        <w:t>: School of Education,</w:t>
      </w:r>
      <w:r w:rsidR="00CC4CF7" w:rsidRPr="00D328DB">
        <w:rPr>
          <w:rStyle w:val="eop"/>
          <w:rFonts w:eastAsiaTheme="majorEastAsia"/>
        </w:rPr>
        <w:t> K. R. Mangalam University</w:t>
      </w:r>
      <w:r w:rsidR="00C74EC3" w:rsidRPr="00D328DB">
        <w:rPr>
          <w:rStyle w:val="eop"/>
          <w:rFonts w:eastAsiaTheme="majorEastAsia"/>
        </w:rPr>
        <w:t>, Gurugram, Haryana</w:t>
      </w:r>
    </w:p>
    <w:p w14:paraId="3B524805" w14:textId="77777777" w:rsidR="00C74EC3" w:rsidRPr="00D328DB" w:rsidRDefault="00C74EC3" w:rsidP="00D328DB">
      <w:pPr>
        <w:pStyle w:val="paragraph"/>
        <w:spacing w:before="240" w:beforeAutospacing="0" w:after="0" w:afterAutospacing="0"/>
        <w:ind w:left="426" w:right="54"/>
        <w:jc w:val="both"/>
        <w:textAlignment w:val="baseline"/>
        <w:rPr>
          <w:rFonts w:eastAsiaTheme="majorEastAsia"/>
        </w:rPr>
      </w:pPr>
    </w:p>
    <w:p w14:paraId="4BA3CB36" w14:textId="6DAD5B4F" w:rsidR="00F26342" w:rsidRPr="00D328DB" w:rsidRDefault="00F26342" w:rsidP="00D328DB">
      <w:pPr>
        <w:ind w:left="426"/>
        <w:jc w:val="both"/>
        <w:rPr>
          <w:rFonts w:ascii="Times New Roman" w:hAnsi="Times New Roman" w:cs="Times New Roman"/>
          <w:sz w:val="24"/>
          <w:szCs w:val="24"/>
        </w:rPr>
      </w:pPr>
      <w:r w:rsidRPr="00D328DB">
        <w:rPr>
          <w:rStyle w:val="normaltextrun"/>
          <w:rFonts w:ascii="Times New Roman" w:eastAsiaTheme="majorEastAsia" w:hAnsi="Times New Roman" w:cs="Times New Roman"/>
          <w:b/>
          <w:bCs/>
        </w:rPr>
        <w:t>Resource Person</w:t>
      </w:r>
      <w:r w:rsidRPr="00D328DB">
        <w:rPr>
          <w:rFonts w:ascii="Times New Roman" w:eastAsiaTheme="majorEastAsia" w:hAnsi="Times New Roman" w:cs="Times New Roman"/>
        </w:rPr>
        <w:t>:</w:t>
      </w:r>
      <w:r w:rsidR="00CC4CF7" w:rsidRPr="00D328DB">
        <w:rPr>
          <w:rFonts w:ascii="Times New Roman" w:eastAsiaTheme="majorEastAsia" w:hAnsi="Times New Roman" w:cs="Times New Roman"/>
        </w:rPr>
        <w:t xml:space="preserve"> </w:t>
      </w:r>
      <w:r w:rsidR="00853960" w:rsidRPr="00D328DB">
        <w:rPr>
          <w:rFonts w:ascii="Times New Roman" w:hAnsi="Times New Roman" w:cs="Times New Roman"/>
          <w:sz w:val="24"/>
          <w:szCs w:val="24"/>
        </w:rPr>
        <w:t xml:space="preserve">Dr. </w:t>
      </w:r>
      <w:proofErr w:type="spellStart"/>
      <w:r w:rsidR="00853960" w:rsidRPr="00D328DB">
        <w:rPr>
          <w:rFonts w:ascii="Times New Roman" w:hAnsi="Times New Roman" w:cs="Times New Roman"/>
          <w:sz w:val="24"/>
          <w:szCs w:val="24"/>
        </w:rPr>
        <w:t>Niradhar</w:t>
      </w:r>
      <w:proofErr w:type="spellEnd"/>
      <w:r w:rsidR="00853960" w:rsidRPr="00D328DB">
        <w:rPr>
          <w:rFonts w:ascii="Times New Roman" w:hAnsi="Times New Roman" w:cs="Times New Roman"/>
          <w:sz w:val="24"/>
          <w:szCs w:val="24"/>
        </w:rPr>
        <w:t xml:space="preserve"> Dey, Associate Professor, School of Education, Indira Gandhi National Open University, New Delhi</w:t>
      </w:r>
    </w:p>
    <w:p w14:paraId="449D19A2" w14:textId="321FDB8F" w:rsidR="00397FF3" w:rsidRPr="00D328DB" w:rsidRDefault="000179DA" w:rsidP="00D328DB">
      <w:pPr>
        <w:pStyle w:val="BodyText"/>
        <w:spacing w:before="240"/>
        <w:ind w:left="426" w:right="54"/>
        <w:jc w:val="both"/>
        <w:rPr>
          <w:rFonts w:ascii="Times New Roman" w:hAnsi="Times New Roman" w:cs="Times New Roman"/>
          <w:sz w:val="24"/>
          <w:szCs w:val="24"/>
        </w:rPr>
      </w:pPr>
      <w:r w:rsidRPr="00D328DB">
        <w:rPr>
          <w:rFonts w:ascii="Times New Roman" w:hAnsi="Times New Roman" w:cs="Times New Roman"/>
          <w:b/>
          <w:bCs/>
          <w:w w:val="105"/>
          <w:sz w:val="24"/>
          <w:szCs w:val="24"/>
        </w:rPr>
        <w:t>Target</w:t>
      </w:r>
      <w:r w:rsidRPr="00D328DB">
        <w:rPr>
          <w:rFonts w:ascii="Times New Roman" w:hAnsi="Times New Roman" w:cs="Times New Roman"/>
          <w:b/>
          <w:bCs/>
          <w:spacing w:val="39"/>
          <w:w w:val="105"/>
          <w:sz w:val="24"/>
          <w:szCs w:val="24"/>
        </w:rPr>
        <w:t xml:space="preserve"> </w:t>
      </w:r>
      <w:r w:rsidRPr="00D328DB">
        <w:rPr>
          <w:rFonts w:ascii="Times New Roman" w:hAnsi="Times New Roman" w:cs="Times New Roman"/>
          <w:b/>
          <w:bCs/>
          <w:w w:val="105"/>
          <w:sz w:val="24"/>
          <w:szCs w:val="24"/>
        </w:rPr>
        <w:t>group:</w:t>
      </w:r>
      <w:r w:rsidRPr="00D328DB">
        <w:rPr>
          <w:rFonts w:ascii="Times New Roman" w:hAnsi="Times New Roman" w:cs="Times New Roman"/>
          <w:spacing w:val="40"/>
          <w:w w:val="105"/>
          <w:sz w:val="24"/>
          <w:szCs w:val="24"/>
        </w:rPr>
        <w:t xml:space="preserve"> </w:t>
      </w:r>
      <w:r w:rsidR="00853960" w:rsidRPr="00D328DB">
        <w:rPr>
          <w:rFonts w:ascii="Times New Roman" w:hAnsi="Times New Roman" w:cs="Times New Roman"/>
          <w:w w:val="105"/>
          <w:sz w:val="24"/>
          <w:szCs w:val="24"/>
        </w:rPr>
        <w:t>F</w:t>
      </w:r>
      <w:r w:rsidR="00CC4CF7" w:rsidRPr="00D328DB">
        <w:rPr>
          <w:rFonts w:ascii="Times New Roman" w:hAnsi="Times New Roman" w:cs="Times New Roman"/>
          <w:w w:val="105"/>
          <w:sz w:val="24"/>
          <w:szCs w:val="24"/>
        </w:rPr>
        <w:t>aculty members</w:t>
      </w:r>
      <w:r w:rsidRPr="00D328DB">
        <w:rPr>
          <w:rFonts w:ascii="Times New Roman" w:hAnsi="Times New Roman" w:cs="Times New Roman"/>
          <w:spacing w:val="40"/>
          <w:w w:val="105"/>
          <w:sz w:val="24"/>
          <w:szCs w:val="24"/>
        </w:rPr>
        <w:t xml:space="preserve"> </w:t>
      </w:r>
      <w:r w:rsidRPr="00D328DB">
        <w:rPr>
          <w:rFonts w:ascii="Times New Roman" w:hAnsi="Times New Roman" w:cs="Times New Roman"/>
          <w:w w:val="105"/>
          <w:sz w:val="24"/>
          <w:szCs w:val="24"/>
        </w:rPr>
        <w:t>of</w:t>
      </w:r>
      <w:r w:rsidR="00853960" w:rsidRPr="00D328DB">
        <w:rPr>
          <w:rFonts w:ascii="Times New Roman" w:hAnsi="Times New Roman" w:cs="Times New Roman"/>
          <w:w w:val="105"/>
          <w:sz w:val="24"/>
          <w:szCs w:val="24"/>
        </w:rPr>
        <w:t xml:space="preserve"> SOED, </w:t>
      </w:r>
      <w:r w:rsidR="00EF1B2D" w:rsidRPr="00D328DB">
        <w:rPr>
          <w:rFonts w:ascii="Times New Roman" w:hAnsi="Times New Roman" w:cs="Times New Roman"/>
          <w:w w:val="105"/>
          <w:sz w:val="24"/>
          <w:szCs w:val="24"/>
        </w:rPr>
        <w:t>K. R. Mangalam University</w:t>
      </w:r>
    </w:p>
    <w:p w14:paraId="76797606" w14:textId="1EC0BDA3" w:rsidR="00CC4CF7" w:rsidRPr="00D328DB" w:rsidRDefault="00650624" w:rsidP="00D328DB">
      <w:pPr>
        <w:pStyle w:val="BodyText"/>
        <w:spacing w:before="240"/>
        <w:ind w:left="426" w:right="54"/>
        <w:jc w:val="both"/>
        <w:rPr>
          <w:rFonts w:ascii="Times New Roman" w:hAnsi="Times New Roman" w:cs="Times New Roman"/>
          <w:bCs/>
          <w:sz w:val="22"/>
          <w:szCs w:val="22"/>
        </w:rPr>
      </w:pPr>
      <w:r w:rsidRPr="00D328DB">
        <w:rPr>
          <w:rFonts w:ascii="Times New Roman" w:hAnsi="Times New Roman" w:cs="Times New Roman"/>
          <w:b/>
          <w:bCs/>
          <w:sz w:val="24"/>
          <w:szCs w:val="24"/>
        </w:rPr>
        <w:t xml:space="preserve">Number of Participants: </w:t>
      </w:r>
      <w:r w:rsidR="00853960" w:rsidRPr="00D328DB">
        <w:rPr>
          <w:rFonts w:ascii="Times New Roman" w:hAnsi="Times New Roman" w:cs="Times New Roman"/>
          <w:b/>
          <w:bCs/>
          <w:sz w:val="24"/>
          <w:szCs w:val="24"/>
        </w:rPr>
        <w:t>08</w:t>
      </w:r>
    </w:p>
    <w:p w14:paraId="71F5E31A" w14:textId="4EAE6380" w:rsidR="00853960" w:rsidRPr="00D328DB" w:rsidRDefault="00650624" w:rsidP="00D328DB">
      <w:pPr>
        <w:pStyle w:val="BodyText"/>
        <w:spacing w:before="240"/>
        <w:ind w:left="426" w:right="54"/>
        <w:jc w:val="both"/>
        <w:rPr>
          <w:rFonts w:ascii="Times New Roman" w:hAnsi="Times New Roman" w:cs="Times New Roman"/>
          <w:spacing w:val="-1"/>
          <w:w w:val="110"/>
          <w:sz w:val="24"/>
          <w:szCs w:val="24"/>
        </w:rPr>
      </w:pPr>
      <w:r w:rsidRPr="00D328DB">
        <w:rPr>
          <w:rFonts w:ascii="Times New Roman" w:hAnsi="Times New Roman" w:cs="Times New Roman"/>
          <w:b/>
          <w:bCs/>
          <w:spacing w:val="-1"/>
          <w:w w:val="110"/>
          <w:sz w:val="24"/>
          <w:szCs w:val="24"/>
        </w:rPr>
        <w:t xml:space="preserve">Faculty </w:t>
      </w:r>
      <w:r w:rsidR="00EF1B2D" w:rsidRPr="00D328DB">
        <w:rPr>
          <w:rFonts w:ascii="Times New Roman" w:hAnsi="Times New Roman" w:cs="Times New Roman"/>
          <w:b/>
          <w:bCs/>
          <w:spacing w:val="-1"/>
          <w:w w:val="110"/>
          <w:sz w:val="24"/>
          <w:szCs w:val="24"/>
        </w:rPr>
        <w:t>C</w:t>
      </w:r>
      <w:r w:rsidRPr="00D328DB">
        <w:rPr>
          <w:rFonts w:ascii="Times New Roman" w:hAnsi="Times New Roman" w:cs="Times New Roman"/>
          <w:b/>
          <w:bCs/>
          <w:spacing w:val="-1"/>
          <w:w w:val="110"/>
          <w:sz w:val="24"/>
          <w:szCs w:val="24"/>
        </w:rPr>
        <w:t>oordinators</w:t>
      </w:r>
      <w:r w:rsidR="00853960" w:rsidRPr="00D328DB">
        <w:rPr>
          <w:rFonts w:ascii="Times New Roman" w:hAnsi="Times New Roman" w:cs="Times New Roman"/>
        </w:rPr>
        <w:t xml:space="preserve"> </w:t>
      </w:r>
      <w:r w:rsidR="00853960" w:rsidRPr="00D328DB">
        <w:rPr>
          <w:rFonts w:ascii="Times New Roman" w:hAnsi="Times New Roman" w:cs="Times New Roman"/>
          <w:spacing w:val="-1"/>
          <w:w w:val="110"/>
          <w:sz w:val="24"/>
          <w:szCs w:val="24"/>
        </w:rPr>
        <w:t xml:space="preserve">Prof. (Dr.) P.C. Jena, Professor, School of Education (SOED), K.R Mangalam University, Gurugram, Haryana        </w:t>
      </w:r>
    </w:p>
    <w:p w14:paraId="1C370F7E" w14:textId="77777777" w:rsidR="00853960" w:rsidRPr="00D328DB" w:rsidRDefault="00853960" w:rsidP="00D328DB">
      <w:pPr>
        <w:pStyle w:val="BodyText"/>
        <w:spacing w:before="240"/>
        <w:ind w:left="426" w:right="54"/>
        <w:jc w:val="both"/>
        <w:rPr>
          <w:rFonts w:ascii="Times New Roman" w:hAnsi="Times New Roman" w:cs="Times New Roman"/>
          <w:b/>
          <w:bCs/>
          <w:spacing w:val="-1"/>
          <w:w w:val="110"/>
          <w:sz w:val="24"/>
          <w:szCs w:val="24"/>
        </w:rPr>
      </w:pPr>
      <w:r w:rsidRPr="00D328DB">
        <w:rPr>
          <w:rFonts w:ascii="Times New Roman" w:hAnsi="Times New Roman" w:cs="Times New Roman"/>
          <w:spacing w:val="-1"/>
          <w:w w:val="110"/>
          <w:sz w:val="24"/>
          <w:szCs w:val="24"/>
        </w:rPr>
        <w:t>Dr. Kanchan Khatreja, Assistant Professor, School of Education (SOED), K.R Mangalam University, Gurugram, Haryana</w:t>
      </w:r>
      <w:r w:rsidRPr="00D328DB">
        <w:rPr>
          <w:rFonts w:ascii="Times New Roman" w:hAnsi="Times New Roman" w:cs="Times New Roman"/>
          <w:b/>
          <w:bCs/>
          <w:spacing w:val="-1"/>
          <w:w w:val="110"/>
          <w:sz w:val="24"/>
          <w:szCs w:val="24"/>
        </w:rPr>
        <w:t xml:space="preserve">                              </w:t>
      </w:r>
    </w:p>
    <w:p w14:paraId="1AF1CE4D" w14:textId="53BDE20F" w:rsidR="00853960" w:rsidRPr="00853960" w:rsidRDefault="00853960" w:rsidP="00853960">
      <w:pPr>
        <w:spacing w:before="240" w:line="276" w:lineRule="auto"/>
        <w:ind w:left="426" w:right="54"/>
        <w:jc w:val="both"/>
        <w:rPr>
          <w:rFonts w:ascii="Times New Roman" w:hAnsi="Times New Roman" w:cs="Times New Roman"/>
          <w:w w:val="105"/>
          <w:sz w:val="24"/>
          <w:szCs w:val="24"/>
        </w:rPr>
      </w:pPr>
      <w:r w:rsidRPr="00853960">
        <w:rPr>
          <w:rFonts w:ascii="Times New Roman" w:hAnsi="Times New Roman" w:cs="Times New Roman"/>
          <w:w w:val="105"/>
          <w:sz w:val="24"/>
          <w:szCs w:val="24"/>
        </w:rPr>
        <w:t xml:space="preserve">School of Education, K R Mangalam University was organized an expert talk entitled Teaching with Integrity: Professional Ethics Training for Educators on 30th August 2024 by inviting Dr. </w:t>
      </w:r>
      <w:proofErr w:type="spellStart"/>
      <w:r w:rsidRPr="00853960">
        <w:rPr>
          <w:rFonts w:ascii="Times New Roman" w:hAnsi="Times New Roman" w:cs="Times New Roman"/>
          <w:w w:val="105"/>
          <w:sz w:val="24"/>
          <w:szCs w:val="24"/>
        </w:rPr>
        <w:t>Niradhar</w:t>
      </w:r>
      <w:proofErr w:type="spellEnd"/>
      <w:r w:rsidRPr="00853960">
        <w:rPr>
          <w:rFonts w:ascii="Times New Roman" w:hAnsi="Times New Roman" w:cs="Times New Roman"/>
          <w:w w:val="105"/>
          <w:sz w:val="24"/>
          <w:szCs w:val="24"/>
        </w:rPr>
        <w:t xml:space="preserve"> Dey, Associate Professor, School of Education, Indira Gandhi National Open University, New Delhi, as a resource person. It was a momentous occasion dedicated to fostering professional ethics in the teaching profession. Dr. </w:t>
      </w:r>
      <w:proofErr w:type="spellStart"/>
      <w:r w:rsidRPr="00853960">
        <w:rPr>
          <w:rFonts w:ascii="Times New Roman" w:hAnsi="Times New Roman" w:cs="Times New Roman"/>
          <w:w w:val="105"/>
          <w:sz w:val="24"/>
          <w:szCs w:val="24"/>
        </w:rPr>
        <w:t>Niradhar</w:t>
      </w:r>
      <w:proofErr w:type="spellEnd"/>
      <w:r w:rsidRPr="00853960">
        <w:rPr>
          <w:rFonts w:ascii="Times New Roman" w:hAnsi="Times New Roman" w:cs="Times New Roman"/>
          <w:w w:val="105"/>
          <w:sz w:val="24"/>
          <w:szCs w:val="24"/>
        </w:rPr>
        <w:t xml:space="preserve"> Dey highlighted on key principles such as commitment to students' well-being, integrity, and respect for diversity, professional development, the role of School Management Committees, and the significance of professions in shaping mankind's destiny.</w:t>
      </w:r>
    </w:p>
    <w:p w14:paraId="49840DAE" w14:textId="1954090B" w:rsidR="00853960" w:rsidRPr="00853960" w:rsidRDefault="00853960" w:rsidP="000E2C66">
      <w:pPr>
        <w:spacing w:before="240" w:line="276" w:lineRule="auto"/>
        <w:ind w:left="426" w:right="54"/>
        <w:jc w:val="both"/>
        <w:rPr>
          <w:rFonts w:ascii="Times New Roman" w:hAnsi="Times New Roman" w:cs="Times New Roman"/>
          <w:w w:val="105"/>
          <w:sz w:val="24"/>
          <w:szCs w:val="24"/>
        </w:rPr>
      </w:pPr>
      <w:r w:rsidRPr="00853960">
        <w:rPr>
          <w:rFonts w:ascii="Times New Roman" w:hAnsi="Times New Roman" w:cs="Times New Roman"/>
          <w:w w:val="105"/>
          <w:sz w:val="24"/>
          <w:szCs w:val="24"/>
        </w:rPr>
        <w:t>The primary objectives of this event were to</w:t>
      </w:r>
      <w:r w:rsidR="000E2C66" w:rsidRPr="000E2C66">
        <w:rPr>
          <w:rFonts w:ascii="Times New Roman" w:hAnsi="Times New Roman" w:cs="Times New Roman"/>
          <w:w w:val="105"/>
          <w:sz w:val="24"/>
          <w:szCs w:val="24"/>
        </w:rPr>
        <w:t xml:space="preserve"> improve educators' understanding of ethical issues in teaching and learning</w:t>
      </w:r>
      <w:r w:rsidR="000E2C66">
        <w:rPr>
          <w:rFonts w:ascii="Times New Roman" w:hAnsi="Times New Roman" w:cs="Times New Roman"/>
          <w:w w:val="105"/>
          <w:sz w:val="24"/>
          <w:szCs w:val="24"/>
        </w:rPr>
        <w:t xml:space="preserve">, </w:t>
      </w:r>
      <w:r w:rsidR="000E2C66" w:rsidRPr="000E2C66">
        <w:rPr>
          <w:rFonts w:ascii="Times New Roman" w:hAnsi="Times New Roman" w:cs="Times New Roman"/>
          <w:w w:val="105"/>
          <w:sz w:val="24"/>
          <w:szCs w:val="24"/>
        </w:rPr>
        <w:t xml:space="preserve">enhance educators' ability to create inclusive, respectful, </w:t>
      </w:r>
      <w:r w:rsidR="000E2C66" w:rsidRPr="000E2C66">
        <w:rPr>
          <w:rFonts w:ascii="Times New Roman" w:hAnsi="Times New Roman" w:cs="Times New Roman"/>
          <w:w w:val="105"/>
          <w:sz w:val="24"/>
          <w:szCs w:val="24"/>
        </w:rPr>
        <w:lastRenderedPageBreak/>
        <w:t>and fair learning environments</w:t>
      </w:r>
      <w:r w:rsidR="000E2C66">
        <w:rPr>
          <w:rFonts w:ascii="Times New Roman" w:hAnsi="Times New Roman" w:cs="Times New Roman"/>
          <w:w w:val="105"/>
          <w:sz w:val="24"/>
          <w:szCs w:val="24"/>
        </w:rPr>
        <w:t xml:space="preserve">, </w:t>
      </w:r>
      <w:r w:rsidR="000E2C66" w:rsidRPr="000E2C66">
        <w:rPr>
          <w:rFonts w:ascii="Times New Roman" w:hAnsi="Times New Roman" w:cs="Times New Roman"/>
          <w:w w:val="105"/>
          <w:sz w:val="24"/>
          <w:szCs w:val="24"/>
        </w:rPr>
        <w:t>equip educators with strategies to handle ethical dilemmas in teaching effectively</w:t>
      </w:r>
      <w:r w:rsidR="000E2C66">
        <w:rPr>
          <w:rFonts w:ascii="Times New Roman" w:hAnsi="Times New Roman" w:cs="Times New Roman"/>
          <w:w w:val="105"/>
          <w:sz w:val="24"/>
          <w:szCs w:val="24"/>
        </w:rPr>
        <w:t xml:space="preserve"> and to </w:t>
      </w:r>
      <w:r w:rsidR="000E2C66" w:rsidRPr="000E2C66">
        <w:rPr>
          <w:rFonts w:ascii="Times New Roman" w:hAnsi="Times New Roman" w:cs="Times New Roman"/>
          <w:w w:val="105"/>
          <w:sz w:val="24"/>
          <w:szCs w:val="24"/>
        </w:rPr>
        <w:t>foster a commitment to lifelong learning and continuous improvement in ethical practices</w:t>
      </w:r>
      <w:r w:rsidRPr="00853960">
        <w:rPr>
          <w:rFonts w:ascii="Times New Roman" w:hAnsi="Times New Roman" w:cs="Times New Roman"/>
          <w:w w:val="105"/>
          <w:sz w:val="24"/>
          <w:szCs w:val="24"/>
        </w:rPr>
        <w:t>.</w:t>
      </w:r>
      <w:r w:rsidR="000E2C66">
        <w:rPr>
          <w:rFonts w:ascii="Times New Roman" w:hAnsi="Times New Roman" w:cs="Times New Roman"/>
          <w:w w:val="105"/>
          <w:sz w:val="24"/>
          <w:szCs w:val="24"/>
        </w:rPr>
        <w:t xml:space="preserve"> </w:t>
      </w:r>
      <w:r w:rsidRPr="00853960">
        <w:rPr>
          <w:rFonts w:ascii="Times New Roman" w:hAnsi="Times New Roman" w:cs="Times New Roman"/>
          <w:w w:val="105"/>
          <w:sz w:val="24"/>
          <w:szCs w:val="24"/>
        </w:rPr>
        <w:t xml:space="preserve">Dr. </w:t>
      </w:r>
      <w:proofErr w:type="spellStart"/>
      <w:r w:rsidRPr="00853960">
        <w:rPr>
          <w:rFonts w:ascii="Times New Roman" w:hAnsi="Times New Roman" w:cs="Times New Roman"/>
          <w:w w:val="105"/>
          <w:sz w:val="24"/>
          <w:szCs w:val="24"/>
        </w:rPr>
        <w:t>Niradhar</w:t>
      </w:r>
      <w:proofErr w:type="spellEnd"/>
      <w:r w:rsidRPr="00853960">
        <w:rPr>
          <w:rFonts w:ascii="Times New Roman" w:hAnsi="Times New Roman" w:cs="Times New Roman"/>
          <w:w w:val="105"/>
          <w:sz w:val="24"/>
          <w:szCs w:val="24"/>
        </w:rPr>
        <w:t xml:space="preserve"> Dey’s </w:t>
      </w:r>
      <w:r w:rsidR="0033032E" w:rsidRPr="00853960">
        <w:rPr>
          <w:rFonts w:ascii="Times New Roman" w:hAnsi="Times New Roman" w:cs="Times New Roman"/>
          <w:w w:val="105"/>
          <w:sz w:val="24"/>
          <w:szCs w:val="24"/>
        </w:rPr>
        <w:t>talk</w:t>
      </w:r>
      <w:r w:rsidRPr="00853960">
        <w:rPr>
          <w:rFonts w:ascii="Times New Roman" w:hAnsi="Times New Roman" w:cs="Times New Roman"/>
          <w:w w:val="105"/>
          <w:sz w:val="24"/>
          <w:szCs w:val="24"/>
        </w:rPr>
        <w:t xml:space="preserve"> not only achieved these objectives but also resonated deeply with the attendees, reaffirming the importance of honesty, integrity, accountability, respectfulness, and adherence to the law in the realm of education. The session was expertly introduced by Dr. Kanchan Khatreja, Assistant Professor, School of Education and warmly welcomed by Prof. P. C.  Jena, Coordinator of the School of Education.</w:t>
      </w:r>
    </w:p>
    <w:p w14:paraId="63EFCF1E" w14:textId="5C46F1DC" w:rsidR="004B39D6" w:rsidRPr="000E2C66" w:rsidRDefault="00853960" w:rsidP="000E2C66">
      <w:pPr>
        <w:spacing w:before="240" w:line="276" w:lineRule="auto"/>
        <w:ind w:left="426" w:right="54"/>
        <w:jc w:val="both"/>
        <w:rPr>
          <w:rFonts w:ascii="Times New Roman" w:hAnsi="Times New Roman" w:cs="Times New Roman"/>
          <w:w w:val="105"/>
          <w:sz w:val="24"/>
          <w:szCs w:val="24"/>
        </w:rPr>
      </w:pPr>
      <w:r w:rsidRPr="00853960">
        <w:rPr>
          <w:rFonts w:ascii="Times New Roman" w:hAnsi="Times New Roman" w:cs="Times New Roman"/>
          <w:w w:val="105"/>
          <w:sz w:val="24"/>
          <w:szCs w:val="24"/>
        </w:rPr>
        <w:t xml:space="preserve">      As a result of this event, participants gained a renewed understanding of the ethical responsibilities that come with teaching</w:t>
      </w:r>
      <w:r>
        <w:rPr>
          <w:rFonts w:ascii="Times New Roman" w:hAnsi="Times New Roman" w:cs="Times New Roman"/>
          <w:w w:val="105"/>
          <w:sz w:val="24"/>
          <w:szCs w:val="24"/>
        </w:rPr>
        <w:t xml:space="preserve">, </w:t>
      </w:r>
      <w:r w:rsidRPr="00853960">
        <w:rPr>
          <w:rFonts w:ascii="Times New Roman" w:hAnsi="Times New Roman" w:cs="Times New Roman"/>
          <w:w w:val="105"/>
          <w:sz w:val="24"/>
          <w:szCs w:val="24"/>
        </w:rPr>
        <w:t>Increased awareness and adherence to professional codes of conduct and ethical guidelines</w:t>
      </w:r>
      <w:r>
        <w:rPr>
          <w:rFonts w:ascii="Times New Roman" w:hAnsi="Times New Roman" w:cs="Times New Roman"/>
          <w:w w:val="105"/>
          <w:sz w:val="24"/>
          <w:szCs w:val="24"/>
        </w:rPr>
        <w:t xml:space="preserve">. They adopt </w:t>
      </w:r>
      <w:r w:rsidRPr="00853960">
        <w:rPr>
          <w:rFonts w:ascii="Times New Roman" w:hAnsi="Times New Roman" w:cs="Times New Roman"/>
          <w:w w:val="105"/>
          <w:sz w:val="24"/>
          <w:szCs w:val="24"/>
        </w:rPr>
        <w:t>ethical teaching practices that promote academic honesty, fairness in assessment, and respect for diversity</w:t>
      </w:r>
      <w:r>
        <w:rPr>
          <w:rFonts w:ascii="Times New Roman" w:hAnsi="Times New Roman" w:cs="Times New Roman"/>
          <w:w w:val="105"/>
          <w:sz w:val="24"/>
          <w:szCs w:val="24"/>
        </w:rPr>
        <w:t>.</w:t>
      </w:r>
      <w:r w:rsidRPr="00853960">
        <w:rPr>
          <w:rFonts w:ascii="Times New Roman" w:hAnsi="Times New Roman" w:cs="Times New Roman"/>
          <w:w w:val="105"/>
          <w:sz w:val="24"/>
          <w:szCs w:val="24"/>
        </w:rPr>
        <w:t xml:space="preserve"> </w:t>
      </w:r>
      <w:r w:rsidRPr="00853960">
        <w:rPr>
          <w:rFonts w:ascii="Times New Roman" w:hAnsi="Times New Roman" w:cs="Times New Roman"/>
          <w:w w:val="105"/>
          <w:sz w:val="24"/>
          <w:szCs w:val="24"/>
        </w:rPr>
        <w:t xml:space="preserve">Dr. </w:t>
      </w:r>
      <w:proofErr w:type="spellStart"/>
      <w:r w:rsidRPr="00853960">
        <w:rPr>
          <w:rFonts w:ascii="Times New Roman" w:hAnsi="Times New Roman" w:cs="Times New Roman"/>
          <w:w w:val="105"/>
          <w:sz w:val="24"/>
          <w:szCs w:val="24"/>
        </w:rPr>
        <w:t>Niradhar</w:t>
      </w:r>
      <w:proofErr w:type="spellEnd"/>
      <w:r w:rsidRPr="00853960">
        <w:rPr>
          <w:rFonts w:ascii="Times New Roman" w:hAnsi="Times New Roman" w:cs="Times New Roman"/>
          <w:w w:val="105"/>
          <w:sz w:val="24"/>
          <w:szCs w:val="24"/>
        </w:rPr>
        <w:t xml:space="preserve"> Dey’s expertise and dedication to the field left a lasting impression on all </w:t>
      </w:r>
      <w:r w:rsidR="00DE3F6C">
        <w:rPr>
          <w:rFonts w:ascii="Times New Roman" w:hAnsi="Times New Roman" w:cs="Times New Roman"/>
          <w:w w:val="105"/>
          <w:sz w:val="24"/>
          <w:szCs w:val="24"/>
        </w:rPr>
        <w:t>participants</w:t>
      </w:r>
      <w:r w:rsidRPr="00853960">
        <w:rPr>
          <w:rFonts w:ascii="Times New Roman" w:hAnsi="Times New Roman" w:cs="Times New Roman"/>
          <w:w w:val="105"/>
          <w:sz w:val="24"/>
          <w:szCs w:val="24"/>
        </w:rPr>
        <w:t xml:space="preserve">. The event was a resounding success, emphasizing the critical role of professional ethics in the education sector and reaffirming the commitment of K R Mangalam University's School of Education to promoting ethical excellence among educators. </w:t>
      </w:r>
      <w:r w:rsidRPr="00853960">
        <w:rPr>
          <w:rFonts w:ascii="Times New Roman" w:hAnsi="Times New Roman" w:cs="Times New Roman"/>
          <w:w w:val="105"/>
          <w:sz w:val="24"/>
          <w:szCs w:val="24"/>
        </w:rPr>
        <w:t>A</w:t>
      </w:r>
      <w:r w:rsidRPr="00853960">
        <w:rPr>
          <w:rFonts w:ascii="Times New Roman" w:hAnsi="Times New Roman" w:cs="Times New Roman"/>
          <w:w w:val="105"/>
          <w:sz w:val="24"/>
          <w:szCs w:val="24"/>
        </w:rPr>
        <w:t xml:space="preserve">ll the faculty members of </w:t>
      </w:r>
      <w:r w:rsidR="0033032E" w:rsidRPr="00853960">
        <w:rPr>
          <w:rFonts w:ascii="Times New Roman" w:hAnsi="Times New Roman" w:cs="Times New Roman"/>
          <w:w w:val="105"/>
          <w:sz w:val="24"/>
          <w:szCs w:val="24"/>
        </w:rPr>
        <w:t>the School</w:t>
      </w:r>
      <w:r w:rsidRPr="00853960">
        <w:rPr>
          <w:rFonts w:ascii="Times New Roman" w:hAnsi="Times New Roman" w:cs="Times New Roman"/>
          <w:w w:val="105"/>
          <w:sz w:val="24"/>
          <w:szCs w:val="24"/>
        </w:rPr>
        <w:t xml:space="preserve"> of Education attended the lecture</w:t>
      </w:r>
      <w:r w:rsidR="000E2C66">
        <w:rPr>
          <w:rFonts w:ascii="Times New Roman" w:hAnsi="Times New Roman" w:cs="Times New Roman"/>
          <w:w w:val="105"/>
          <w:sz w:val="24"/>
          <w:szCs w:val="24"/>
        </w:rPr>
        <w:t>.</w:t>
      </w:r>
    </w:p>
    <w:p w14:paraId="7471B760" w14:textId="00E7EB01" w:rsidR="00FE5E8B" w:rsidRPr="00D328DB" w:rsidRDefault="00D328DB" w:rsidP="000129BA">
      <w:pPr>
        <w:pStyle w:val="BodyText"/>
        <w:spacing w:before="240" w:line="276" w:lineRule="auto"/>
        <w:ind w:left="426" w:right="54"/>
        <w:jc w:val="both"/>
        <w:rPr>
          <w:rFonts w:ascii="Times New Roman" w:hAnsi="Times New Roman" w:cs="Times New Roman"/>
          <w:b/>
          <w:bCs/>
          <w:w w:val="105"/>
          <w:sz w:val="24"/>
          <w:szCs w:val="24"/>
        </w:rPr>
      </w:pPr>
      <w:r w:rsidRPr="00D328DB">
        <w:rPr>
          <w:rFonts w:ascii="Times New Roman" w:hAnsi="Times New Roman" w:cs="Times New Roman"/>
          <w:b/>
          <w:bCs/>
          <w:w w:val="105"/>
          <w:sz w:val="24"/>
          <w:szCs w:val="24"/>
        </w:rPr>
        <w:t xml:space="preserve">Glimpses </w:t>
      </w:r>
      <w:r w:rsidR="00CD30BA" w:rsidRPr="00D328DB">
        <w:rPr>
          <w:rFonts w:ascii="Times New Roman" w:hAnsi="Times New Roman" w:cs="Times New Roman"/>
          <w:b/>
          <w:bCs/>
          <w:w w:val="105"/>
          <w:sz w:val="24"/>
          <w:szCs w:val="24"/>
        </w:rPr>
        <w:t>of the Training Programme</w:t>
      </w:r>
      <w:r w:rsidR="00FE5E8B" w:rsidRPr="00D328DB">
        <w:rPr>
          <w:rFonts w:ascii="Times New Roman" w:hAnsi="Times New Roman" w:cs="Times New Roman"/>
          <w:b/>
          <w:bCs/>
          <w:w w:val="105"/>
          <w:sz w:val="24"/>
          <w:szCs w:val="24"/>
        </w:rPr>
        <w:t>:</w:t>
      </w:r>
    </w:p>
    <w:p w14:paraId="10FE9218" w14:textId="0DA79DED" w:rsidR="00D328DB" w:rsidRPr="00D328DB" w:rsidRDefault="00D328DB" w:rsidP="00D328DB">
      <w:pPr>
        <w:pStyle w:val="BodyText"/>
        <w:spacing w:before="240" w:line="276" w:lineRule="auto"/>
        <w:ind w:left="426" w:right="54"/>
        <w:jc w:val="both"/>
        <w:rPr>
          <w:rFonts w:ascii="Times New Roman" w:hAnsi="Times New Roman" w:cs="Times New Roman"/>
          <w:b/>
          <w:bCs/>
          <w:w w:val="105"/>
          <w:sz w:val="24"/>
          <w:szCs w:val="24"/>
          <w:u w:val="single"/>
          <w:lang w:val="en-IN"/>
        </w:rPr>
      </w:pPr>
      <w:r w:rsidRPr="00D328DB">
        <w:rPr>
          <w:rFonts w:ascii="Times New Roman" w:hAnsi="Times New Roman" w:cs="Times New Roman"/>
          <w:b/>
          <w:bCs/>
          <w:w w:val="105"/>
          <w:sz w:val="24"/>
          <w:szCs w:val="24"/>
          <w:u w:val="single"/>
          <w:lang w:val="en-IN"/>
        </w:rPr>
        <w:drawing>
          <wp:inline distT="0" distB="0" distL="0" distR="0" wp14:anchorId="2A4AC1EE" wp14:editId="1AD0E821">
            <wp:extent cx="6065520" cy="3095625"/>
            <wp:effectExtent l="0" t="0" r="0" b="9525"/>
            <wp:docPr id="1503335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5520" cy="3095625"/>
                    </a:xfrm>
                    <a:prstGeom prst="rect">
                      <a:avLst/>
                    </a:prstGeom>
                    <a:noFill/>
                    <a:ln>
                      <a:noFill/>
                    </a:ln>
                  </pic:spPr>
                </pic:pic>
              </a:graphicData>
            </a:graphic>
          </wp:inline>
        </w:drawing>
      </w:r>
    </w:p>
    <w:p w14:paraId="67967430" w14:textId="6A255E94" w:rsidR="00D328DB" w:rsidRPr="00D328DB" w:rsidRDefault="00D328DB" w:rsidP="000129BA">
      <w:pPr>
        <w:pStyle w:val="BodyText"/>
        <w:spacing w:before="240" w:line="276" w:lineRule="auto"/>
        <w:ind w:left="426" w:right="54"/>
        <w:jc w:val="both"/>
        <w:rPr>
          <w:rFonts w:ascii="Times New Roman" w:hAnsi="Times New Roman" w:cs="Times New Roman"/>
          <w:w w:val="105"/>
          <w:sz w:val="24"/>
          <w:szCs w:val="24"/>
        </w:rPr>
      </w:pPr>
      <w:r w:rsidRPr="00D328DB">
        <w:rPr>
          <w:rFonts w:ascii="Times New Roman" w:hAnsi="Times New Roman" w:cs="Times New Roman"/>
          <w:w w:val="105"/>
          <w:sz w:val="24"/>
          <w:szCs w:val="24"/>
        </w:rPr>
        <w:t>Upholding integrity in teaching and learning: Building a foundation of honesty, fairness, and respect to inspire academic excellence and ethical growth</w:t>
      </w:r>
    </w:p>
    <w:p w14:paraId="5F102DEE" w14:textId="09783029" w:rsidR="00DE3F6C" w:rsidRDefault="00DE3F6C" w:rsidP="00DE3F6C">
      <w:pPr>
        <w:pStyle w:val="BodyText"/>
        <w:spacing w:before="240" w:line="276" w:lineRule="auto"/>
        <w:ind w:left="426" w:right="54"/>
        <w:jc w:val="both"/>
        <w:rPr>
          <w:rFonts w:ascii="Times New Roman" w:hAnsi="Times New Roman" w:cs="Times New Roman"/>
          <w:b/>
          <w:bCs/>
          <w:w w:val="105"/>
          <w:sz w:val="24"/>
          <w:szCs w:val="24"/>
          <w:u w:val="single"/>
          <w:lang w:val="en-IN"/>
        </w:rPr>
      </w:pPr>
      <w:r w:rsidRPr="00DE3F6C">
        <w:rPr>
          <w:rFonts w:ascii="Times New Roman" w:hAnsi="Times New Roman" w:cs="Times New Roman"/>
          <w:b/>
          <w:bCs/>
          <w:w w:val="105"/>
          <w:sz w:val="24"/>
          <w:szCs w:val="24"/>
          <w:u w:val="single"/>
          <w:lang w:val="en-IN"/>
        </w:rPr>
        <w:lastRenderedPageBreak/>
        <w:drawing>
          <wp:inline distT="0" distB="0" distL="0" distR="0" wp14:anchorId="1FBE3551" wp14:editId="751752D0">
            <wp:extent cx="5772150" cy="2619375"/>
            <wp:effectExtent l="0" t="0" r="0" b="9525"/>
            <wp:docPr id="1972018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780" cy="2620568"/>
                    </a:xfrm>
                    <a:prstGeom prst="rect">
                      <a:avLst/>
                    </a:prstGeom>
                    <a:noFill/>
                    <a:ln>
                      <a:noFill/>
                    </a:ln>
                  </pic:spPr>
                </pic:pic>
              </a:graphicData>
            </a:graphic>
          </wp:inline>
        </w:drawing>
      </w:r>
    </w:p>
    <w:p w14:paraId="69C779A3" w14:textId="5184724F" w:rsidR="00DE3F6C" w:rsidRPr="00D328DB" w:rsidRDefault="00D328DB" w:rsidP="00DE3F6C">
      <w:pPr>
        <w:pStyle w:val="BodyText"/>
        <w:spacing w:before="240" w:line="276" w:lineRule="auto"/>
        <w:ind w:left="426" w:right="54"/>
        <w:jc w:val="both"/>
        <w:rPr>
          <w:rFonts w:ascii="Times New Roman" w:hAnsi="Times New Roman" w:cs="Times New Roman"/>
          <w:w w:val="105"/>
          <w:sz w:val="24"/>
          <w:szCs w:val="24"/>
          <w:lang w:val="en-IN"/>
        </w:rPr>
      </w:pPr>
      <w:proofErr w:type="spellStart"/>
      <w:r w:rsidRPr="00D328DB">
        <w:rPr>
          <w:rFonts w:ascii="Times New Roman" w:hAnsi="Times New Roman" w:cs="Times New Roman"/>
          <w:w w:val="105"/>
          <w:sz w:val="24"/>
          <w:szCs w:val="24"/>
          <w:lang w:val="en-IN"/>
        </w:rPr>
        <w:t>Dr.</w:t>
      </w:r>
      <w:proofErr w:type="spellEnd"/>
      <w:r w:rsidRPr="00D328DB">
        <w:rPr>
          <w:rFonts w:ascii="Times New Roman" w:hAnsi="Times New Roman" w:cs="Times New Roman"/>
          <w:w w:val="105"/>
          <w:sz w:val="24"/>
          <w:szCs w:val="24"/>
          <w:lang w:val="en-IN"/>
        </w:rPr>
        <w:t xml:space="preserve"> </w:t>
      </w:r>
      <w:proofErr w:type="spellStart"/>
      <w:r w:rsidRPr="00D328DB">
        <w:rPr>
          <w:rFonts w:ascii="Times New Roman" w:hAnsi="Times New Roman" w:cs="Times New Roman"/>
          <w:w w:val="105"/>
          <w:sz w:val="24"/>
          <w:szCs w:val="24"/>
          <w:lang w:val="en-IN"/>
        </w:rPr>
        <w:t>Niradhar</w:t>
      </w:r>
      <w:proofErr w:type="spellEnd"/>
      <w:r w:rsidRPr="00D328DB">
        <w:rPr>
          <w:rFonts w:ascii="Times New Roman" w:hAnsi="Times New Roman" w:cs="Times New Roman"/>
          <w:w w:val="105"/>
          <w:sz w:val="24"/>
          <w:szCs w:val="24"/>
          <w:lang w:val="en-IN"/>
        </w:rPr>
        <w:t xml:space="preserve"> Dey</w:t>
      </w:r>
      <w:r>
        <w:rPr>
          <w:rFonts w:ascii="Times New Roman" w:hAnsi="Times New Roman" w:cs="Times New Roman"/>
          <w:w w:val="105"/>
          <w:sz w:val="24"/>
          <w:szCs w:val="24"/>
          <w:lang w:val="en-IN"/>
        </w:rPr>
        <w:t xml:space="preserve">, </w:t>
      </w:r>
      <w:r w:rsidRPr="00D328DB">
        <w:rPr>
          <w:rFonts w:ascii="Times New Roman" w:hAnsi="Times New Roman" w:cs="Times New Roman"/>
          <w:w w:val="105"/>
          <w:sz w:val="24"/>
          <w:szCs w:val="24"/>
          <w:lang w:val="en-IN"/>
        </w:rPr>
        <w:t>Guest speaker shed light on the importance of ethical practices, emphasizing integrity, transparency, and responsibility as the foundation of sustainable success</w:t>
      </w:r>
    </w:p>
    <w:p w14:paraId="0FB99293" w14:textId="03849985" w:rsidR="00D328DB" w:rsidRPr="00D328DB" w:rsidRDefault="00D328DB" w:rsidP="00D328DB">
      <w:pPr>
        <w:pStyle w:val="BodyText"/>
        <w:spacing w:before="240" w:line="276" w:lineRule="auto"/>
        <w:ind w:left="426" w:right="54"/>
        <w:jc w:val="both"/>
        <w:rPr>
          <w:rFonts w:ascii="Times New Roman" w:hAnsi="Times New Roman" w:cs="Times New Roman"/>
          <w:b/>
          <w:bCs/>
          <w:w w:val="105"/>
          <w:sz w:val="24"/>
          <w:szCs w:val="24"/>
          <w:u w:val="single"/>
          <w:lang w:val="en-IN"/>
        </w:rPr>
      </w:pPr>
      <w:r w:rsidRPr="00D328DB">
        <w:rPr>
          <w:rFonts w:ascii="Times New Roman" w:hAnsi="Times New Roman" w:cs="Times New Roman"/>
          <w:b/>
          <w:bCs/>
          <w:w w:val="105"/>
          <w:sz w:val="24"/>
          <w:szCs w:val="24"/>
          <w:u w:val="single"/>
          <w:lang w:val="en-IN"/>
        </w:rPr>
        <w:drawing>
          <wp:inline distT="0" distB="0" distL="0" distR="0" wp14:anchorId="25ECFD2E" wp14:editId="36C6CBC8">
            <wp:extent cx="6065520" cy="3410585"/>
            <wp:effectExtent l="0" t="0" r="0" b="0"/>
            <wp:docPr id="1421702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5520" cy="3410585"/>
                    </a:xfrm>
                    <a:prstGeom prst="rect">
                      <a:avLst/>
                    </a:prstGeom>
                    <a:noFill/>
                    <a:ln>
                      <a:noFill/>
                    </a:ln>
                  </pic:spPr>
                </pic:pic>
              </a:graphicData>
            </a:graphic>
          </wp:inline>
        </w:drawing>
      </w:r>
    </w:p>
    <w:p w14:paraId="1E32B2EB" w14:textId="601290CD" w:rsidR="00DE3F6C" w:rsidRPr="00D328DB" w:rsidRDefault="00D328DB" w:rsidP="00DE3F6C">
      <w:pPr>
        <w:pStyle w:val="BodyText"/>
        <w:spacing w:before="240" w:line="276" w:lineRule="auto"/>
        <w:ind w:left="426" w:right="54"/>
        <w:jc w:val="both"/>
        <w:rPr>
          <w:rFonts w:ascii="Times New Roman" w:hAnsi="Times New Roman" w:cs="Times New Roman"/>
          <w:w w:val="105"/>
          <w:sz w:val="24"/>
          <w:szCs w:val="24"/>
          <w:lang w:val="en-IN"/>
        </w:rPr>
      </w:pPr>
      <w:r w:rsidRPr="00D328DB">
        <w:rPr>
          <w:rFonts w:ascii="Times New Roman" w:hAnsi="Times New Roman" w:cs="Times New Roman"/>
          <w:w w:val="105"/>
          <w:sz w:val="24"/>
          <w:szCs w:val="24"/>
          <w:lang w:val="en-IN"/>
        </w:rPr>
        <w:t>Empowering educators with the principles of professional ethics: Our speaker leads an engaging session on 'Teaching with Integrity,' fostering a culture of trust, fairness, and responsibility in education</w:t>
      </w:r>
    </w:p>
    <w:p w14:paraId="0E90E092" w14:textId="77777777" w:rsidR="00DE3F6C" w:rsidRDefault="00DE3F6C" w:rsidP="00DE3F6C">
      <w:pPr>
        <w:pStyle w:val="BodyText"/>
        <w:spacing w:before="240" w:line="276" w:lineRule="auto"/>
        <w:ind w:left="426" w:right="54"/>
        <w:jc w:val="both"/>
        <w:rPr>
          <w:rFonts w:ascii="Times New Roman" w:hAnsi="Times New Roman" w:cs="Times New Roman"/>
          <w:b/>
          <w:bCs/>
          <w:w w:val="105"/>
          <w:sz w:val="24"/>
          <w:szCs w:val="24"/>
          <w:u w:val="single"/>
          <w:lang w:val="en-IN"/>
        </w:rPr>
      </w:pPr>
    </w:p>
    <w:p w14:paraId="1CFF06AE" w14:textId="77777777" w:rsidR="00DE3F6C" w:rsidRDefault="00DE3F6C" w:rsidP="00DE3F6C">
      <w:pPr>
        <w:pStyle w:val="BodyText"/>
        <w:spacing w:before="240" w:line="276" w:lineRule="auto"/>
        <w:ind w:left="426" w:right="54"/>
        <w:jc w:val="both"/>
        <w:rPr>
          <w:rFonts w:ascii="Times New Roman" w:hAnsi="Times New Roman" w:cs="Times New Roman"/>
          <w:b/>
          <w:bCs/>
          <w:w w:val="105"/>
          <w:sz w:val="24"/>
          <w:szCs w:val="24"/>
          <w:u w:val="single"/>
          <w:lang w:val="en-IN"/>
        </w:rPr>
      </w:pPr>
    </w:p>
    <w:p w14:paraId="0ED7D20D" w14:textId="16EA9660" w:rsidR="00DE3F6C" w:rsidRPr="00DE3F6C" w:rsidRDefault="00DE3F6C" w:rsidP="00DE3F6C">
      <w:pPr>
        <w:pStyle w:val="BodyText"/>
        <w:spacing w:before="240" w:line="276" w:lineRule="auto"/>
        <w:ind w:left="426" w:right="54"/>
        <w:jc w:val="both"/>
        <w:rPr>
          <w:rFonts w:ascii="Times New Roman" w:hAnsi="Times New Roman" w:cs="Times New Roman"/>
          <w:b/>
          <w:bCs/>
          <w:w w:val="105"/>
          <w:sz w:val="24"/>
          <w:szCs w:val="24"/>
          <w:u w:val="single"/>
          <w:lang w:val="en-IN"/>
        </w:rPr>
      </w:pPr>
      <w:r w:rsidRPr="00DE3F6C">
        <w:rPr>
          <w:rFonts w:ascii="Times New Roman" w:hAnsi="Times New Roman" w:cs="Times New Roman"/>
          <w:b/>
          <w:bCs/>
          <w:w w:val="105"/>
          <w:sz w:val="24"/>
          <w:szCs w:val="24"/>
          <w:u w:val="single"/>
          <w:lang w:val="en-IN"/>
        </w:rPr>
        <w:drawing>
          <wp:inline distT="0" distB="0" distL="0" distR="0" wp14:anchorId="7B08775B" wp14:editId="65890437">
            <wp:extent cx="6065520" cy="2219325"/>
            <wp:effectExtent l="0" t="0" r="0" b="9525"/>
            <wp:docPr id="1738566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5520" cy="2219325"/>
                    </a:xfrm>
                    <a:prstGeom prst="rect">
                      <a:avLst/>
                    </a:prstGeom>
                    <a:noFill/>
                    <a:ln>
                      <a:noFill/>
                    </a:ln>
                  </pic:spPr>
                </pic:pic>
              </a:graphicData>
            </a:graphic>
          </wp:inline>
        </w:drawing>
      </w:r>
    </w:p>
    <w:p w14:paraId="3031A3F0" w14:textId="5F65A7DF" w:rsidR="00DE3F6C" w:rsidRDefault="00D328DB" w:rsidP="000129BA">
      <w:pPr>
        <w:pStyle w:val="BodyText"/>
        <w:spacing w:before="240" w:line="276" w:lineRule="auto"/>
        <w:ind w:left="426" w:right="54"/>
        <w:jc w:val="both"/>
        <w:rPr>
          <w:rFonts w:ascii="Times New Roman" w:hAnsi="Times New Roman" w:cs="Times New Roman"/>
          <w:b/>
          <w:bCs/>
          <w:w w:val="105"/>
          <w:sz w:val="24"/>
          <w:szCs w:val="24"/>
          <w:u w:val="single"/>
        </w:rPr>
      </w:pPr>
      <w:r w:rsidRPr="00D328DB">
        <w:rPr>
          <w:rFonts w:ascii="Times New Roman" w:hAnsi="Times New Roman" w:cs="Times New Roman"/>
          <w:w w:val="105"/>
          <w:sz w:val="24"/>
          <w:szCs w:val="24"/>
        </w:rPr>
        <w:t>Highlighting the dangers of unethical research practices: data manipulation, plagiarism, and lack of transparency compromise the integrity of scientific inquiry</w:t>
      </w:r>
    </w:p>
    <w:p w14:paraId="0695BA72" w14:textId="391E5439" w:rsidR="0033032E" w:rsidRDefault="0033032E" w:rsidP="000129BA">
      <w:pPr>
        <w:pStyle w:val="BodyText"/>
        <w:spacing w:before="240" w:line="276" w:lineRule="auto"/>
        <w:ind w:left="426" w:right="54"/>
        <w:jc w:val="both"/>
        <w:rPr>
          <w:rFonts w:ascii="Times New Roman" w:hAnsi="Times New Roman" w:cs="Times New Roman"/>
          <w:b/>
          <w:bCs/>
          <w:w w:val="105"/>
          <w:sz w:val="24"/>
          <w:szCs w:val="24"/>
          <w:u w:val="single"/>
        </w:rPr>
      </w:pPr>
      <w:r>
        <w:rPr>
          <w:rFonts w:ascii="Times New Roman" w:hAnsi="Times New Roman" w:cs="Times New Roman"/>
          <w:b/>
          <w:bCs/>
          <w:noProof/>
          <w:sz w:val="24"/>
          <w:szCs w:val="24"/>
        </w:rPr>
        <w:drawing>
          <wp:inline distT="0" distB="0" distL="0" distR="0" wp14:anchorId="5B91DA02" wp14:editId="7430F7FE">
            <wp:extent cx="5734050" cy="3128645"/>
            <wp:effectExtent l="0" t="0" r="0" b="0"/>
            <wp:docPr id="2" name="Picture 2" descr="C:\Users\deepika\Desktop\WhatsApp Image 2024-08-30 at 3.08.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ika\Desktop\WhatsApp Image 2024-08-30 at 3.08.27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119" cy="3130865"/>
                    </a:xfrm>
                    <a:prstGeom prst="rect">
                      <a:avLst/>
                    </a:prstGeom>
                    <a:noFill/>
                    <a:ln>
                      <a:noFill/>
                    </a:ln>
                  </pic:spPr>
                </pic:pic>
              </a:graphicData>
            </a:graphic>
          </wp:inline>
        </w:drawing>
      </w:r>
    </w:p>
    <w:p w14:paraId="3A7A4932" w14:textId="7574EAA5" w:rsidR="00397FF3" w:rsidRDefault="00397FF3" w:rsidP="000129BA">
      <w:pPr>
        <w:pStyle w:val="BodyText"/>
        <w:spacing w:before="240" w:line="276" w:lineRule="auto"/>
        <w:ind w:right="54"/>
        <w:jc w:val="both"/>
        <w:rPr>
          <w:rFonts w:ascii="Times New Roman" w:hAnsi="Times New Roman" w:cs="Times New Roman"/>
          <w:sz w:val="24"/>
          <w:szCs w:val="24"/>
        </w:rPr>
      </w:pPr>
    </w:p>
    <w:p w14:paraId="583258EB" w14:textId="1139E51D" w:rsidR="0033032E" w:rsidRDefault="00DE3F6C" w:rsidP="000129BA">
      <w:pPr>
        <w:pStyle w:val="BodyText"/>
        <w:spacing w:before="240" w:line="276" w:lineRule="auto"/>
        <w:ind w:right="54"/>
        <w:jc w:val="both"/>
        <w:rPr>
          <w:rFonts w:ascii="Times New Roman" w:hAnsi="Times New Roman" w:cs="Times New Roman"/>
          <w:w w:val="105"/>
          <w:sz w:val="24"/>
          <w:szCs w:val="24"/>
        </w:rPr>
      </w:pPr>
      <w:r>
        <w:rPr>
          <w:rFonts w:ascii="Times New Roman" w:hAnsi="Times New Roman" w:cs="Times New Roman"/>
          <w:sz w:val="24"/>
          <w:szCs w:val="24"/>
        </w:rPr>
        <w:t xml:space="preserve">                          </w:t>
      </w:r>
      <w:r w:rsidR="00D328DB" w:rsidRPr="00D328DB">
        <w:rPr>
          <w:rFonts w:ascii="Times New Roman" w:hAnsi="Times New Roman" w:cs="Times New Roman"/>
          <w:sz w:val="24"/>
          <w:szCs w:val="24"/>
        </w:rPr>
        <w:t xml:space="preserve">Faculty members of the School of Education with expert Dr. </w:t>
      </w:r>
      <w:proofErr w:type="spellStart"/>
      <w:r w:rsidR="00D328DB" w:rsidRPr="00D328DB">
        <w:rPr>
          <w:rFonts w:ascii="Times New Roman" w:hAnsi="Times New Roman" w:cs="Times New Roman"/>
          <w:sz w:val="24"/>
          <w:szCs w:val="24"/>
        </w:rPr>
        <w:t>Niradhar</w:t>
      </w:r>
      <w:proofErr w:type="spellEnd"/>
      <w:r w:rsidR="00D328DB" w:rsidRPr="00D328DB">
        <w:rPr>
          <w:rFonts w:ascii="Times New Roman" w:hAnsi="Times New Roman" w:cs="Times New Roman"/>
          <w:sz w:val="24"/>
          <w:szCs w:val="24"/>
        </w:rPr>
        <w:t xml:space="preserve"> Dey</w:t>
      </w:r>
    </w:p>
    <w:p w14:paraId="7D1B84AA" w14:textId="77777777" w:rsidR="0033032E" w:rsidRDefault="0033032E" w:rsidP="000129BA">
      <w:pPr>
        <w:pStyle w:val="BodyText"/>
        <w:spacing w:before="240" w:line="276" w:lineRule="auto"/>
        <w:ind w:right="54"/>
        <w:jc w:val="both"/>
        <w:rPr>
          <w:rFonts w:ascii="Times New Roman" w:hAnsi="Times New Roman" w:cs="Times New Roman"/>
          <w:sz w:val="24"/>
          <w:szCs w:val="24"/>
        </w:rPr>
      </w:pPr>
    </w:p>
    <w:p w14:paraId="307EEF11" w14:textId="77777777" w:rsidR="0033032E" w:rsidRDefault="0033032E" w:rsidP="000129BA">
      <w:pPr>
        <w:pStyle w:val="BodyText"/>
        <w:spacing w:before="240" w:line="276" w:lineRule="auto"/>
        <w:ind w:right="54"/>
        <w:jc w:val="both"/>
        <w:rPr>
          <w:rFonts w:ascii="Times New Roman" w:hAnsi="Times New Roman" w:cs="Times New Roman"/>
          <w:sz w:val="24"/>
          <w:szCs w:val="24"/>
        </w:rPr>
      </w:pPr>
    </w:p>
    <w:p w14:paraId="51C9B870" w14:textId="42B58192" w:rsidR="0033032E" w:rsidRDefault="0033032E" w:rsidP="000129BA">
      <w:pPr>
        <w:pStyle w:val="BodyText"/>
        <w:spacing w:before="240" w:line="276" w:lineRule="auto"/>
        <w:ind w:right="54"/>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838928F" wp14:editId="5261A118">
            <wp:extent cx="6105525" cy="2977515"/>
            <wp:effectExtent l="0" t="0" r="0" b="0"/>
            <wp:docPr id="3" name="Picture 3" descr="C:\Users\deepika\Desktop\WhatsApp Image 2024-08-30 at 3.0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ika\Desktop\WhatsApp Image 2024-08-30 at 3.08.1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582" cy="2982420"/>
                    </a:xfrm>
                    <a:prstGeom prst="rect">
                      <a:avLst/>
                    </a:prstGeom>
                    <a:noFill/>
                    <a:ln>
                      <a:noFill/>
                    </a:ln>
                  </pic:spPr>
                </pic:pic>
              </a:graphicData>
            </a:graphic>
          </wp:inline>
        </w:drawing>
      </w:r>
    </w:p>
    <w:p w14:paraId="43160C6A" w14:textId="60175629" w:rsidR="0033032E" w:rsidRDefault="00DE3F6C" w:rsidP="000129BA">
      <w:pPr>
        <w:pStyle w:val="BodyText"/>
        <w:spacing w:before="240" w:line="276" w:lineRule="auto"/>
        <w:ind w:right="54"/>
        <w:jc w:val="both"/>
        <w:rPr>
          <w:rFonts w:ascii="Times New Roman" w:hAnsi="Times New Roman" w:cs="Times New Roman"/>
          <w:sz w:val="24"/>
          <w:szCs w:val="24"/>
        </w:rPr>
      </w:pPr>
      <w:r w:rsidRPr="00DE3F6C">
        <w:rPr>
          <w:rFonts w:ascii="Times New Roman" w:hAnsi="Times New Roman" w:cs="Times New Roman"/>
          <w:sz w:val="24"/>
          <w:szCs w:val="24"/>
        </w:rPr>
        <w:t>Honoring our esteemed speaker with a token of appreciation for their inspiring insights and valuable contributions</w:t>
      </w:r>
    </w:p>
    <w:p w14:paraId="1D9BBB8B" w14:textId="77777777" w:rsidR="00DE3F6C" w:rsidRDefault="00DE3F6C" w:rsidP="000129BA">
      <w:pPr>
        <w:pStyle w:val="BodyText"/>
        <w:spacing w:before="240" w:line="276" w:lineRule="auto"/>
        <w:ind w:right="54"/>
        <w:jc w:val="both"/>
        <w:rPr>
          <w:rFonts w:ascii="Times New Roman" w:hAnsi="Times New Roman" w:cs="Times New Roman"/>
          <w:sz w:val="24"/>
          <w:szCs w:val="24"/>
        </w:rPr>
      </w:pPr>
    </w:p>
    <w:p w14:paraId="1EA6AB21" w14:textId="77777777" w:rsidR="0033032E" w:rsidRPr="00EF1B2D" w:rsidRDefault="0033032E" w:rsidP="000129BA">
      <w:pPr>
        <w:pStyle w:val="BodyText"/>
        <w:spacing w:before="240" w:line="276" w:lineRule="auto"/>
        <w:ind w:right="54"/>
        <w:jc w:val="both"/>
        <w:rPr>
          <w:rFonts w:ascii="Times New Roman" w:hAnsi="Times New Roman" w:cs="Times New Roman"/>
          <w:sz w:val="24"/>
          <w:szCs w:val="24"/>
        </w:rPr>
      </w:pPr>
    </w:p>
    <w:tbl>
      <w:tblPr>
        <w:tblStyle w:val="TableGrid"/>
        <w:tblW w:w="9705" w:type="dxa"/>
        <w:tblLook w:val="04A0" w:firstRow="1" w:lastRow="0" w:firstColumn="1" w:lastColumn="0" w:noHBand="0" w:noVBand="1"/>
      </w:tblPr>
      <w:tblGrid>
        <w:gridCol w:w="3114"/>
        <w:gridCol w:w="2961"/>
        <w:gridCol w:w="3630"/>
      </w:tblGrid>
      <w:tr w:rsidR="00477EEE" w:rsidRPr="00191C3D" w14:paraId="4E9E1470" w14:textId="77777777" w:rsidTr="00F84AC3">
        <w:trPr>
          <w:trHeight w:val="847"/>
        </w:trPr>
        <w:tc>
          <w:tcPr>
            <w:tcW w:w="3114" w:type="dxa"/>
          </w:tcPr>
          <w:p w14:paraId="3DDCCC3E" w14:textId="77777777" w:rsidR="00477EEE" w:rsidRPr="00191C3D" w:rsidRDefault="00477EEE" w:rsidP="003F06BC">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Report prepared by:</w:t>
            </w:r>
          </w:p>
        </w:tc>
        <w:tc>
          <w:tcPr>
            <w:tcW w:w="2961" w:type="dxa"/>
          </w:tcPr>
          <w:p w14:paraId="062DCDAD" w14:textId="1BA5F474" w:rsidR="00477EEE" w:rsidRPr="00191C3D" w:rsidRDefault="00CD30BA" w:rsidP="00C6561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Dr. </w:t>
            </w:r>
            <w:r w:rsidR="00C65612">
              <w:rPr>
                <w:rFonts w:ascii="Times New Roman" w:hAnsi="Times New Roman" w:cs="Times New Roman"/>
                <w:sz w:val="24"/>
                <w:szCs w:val="24"/>
              </w:rPr>
              <w:t xml:space="preserve">Kanchan Khatreja </w:t>
            </w:r>
            <w:r w:rsidR="00477EEE" w:rsidRPr="00191C3D">
              <w:rPr>
                <w:rFonts w:ascii="Times New Roman" w:hAnsi="Times New Roman" w:cs="Times New Roman"/>
                <w:sz w:val="24"/>
                <w:szCs w:val="24"/>
              </w:rPr>
              <w:t>Assistant Professor, SOED</w:t>
            </w:r>
          </w:p>
        </w:tc>
        <w:tc>
          <w:tcPr>
            <w:tcW w:w="3630" w:type="dxa"/>
          </w:tcPr>
          <w:p w14:paraId="2638082B" w14:textId="77777777" w:rsidR="00477EEE" w:rsidRPr="00191C3D" w:rsidRDefault="00477EEE" w:rsidP="003F06BC">
            <w:pPr>
              <w:spacing w:line="276" w:lineRule="auto"/>
              <w:jc w:val="both"/>
              <w:rPr>
                <w:rFonts w:ascii="Times New Roman" w:hAnsi="Times New Roman" w:cs="Times New Roman"/>
                <w:sz w:val="24"/>
                <w:szCs w:val="24"/>
              </w:rPr>
            </w:pPr>
          </w:p>
        </w:tc>
      </w:tr>
      <w:tr w:rsidR="00477EEE" w:rsidRPr="00191C3D" w14:paraId="2E700DFB" w14:textId="77777777" w:rsidTr="00F84AC3">
        <w:trPr>
          <w:trHeight w:val="847"/>
        </w:trPr>
        <w:tc>
          <w:tcPr>
            <w:tcW w:w="3114" w:type="dxa"/>
          </w:tcPr>
          <w:p w14:paraId="2182FD15" w14:textId="77777777" w:rsidR="00477EEE" w:rsidRPr="00191C3D" w:rsidRDefault="00477EEE" w:rsidP="003F06BC">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Report checked &amp; verified by:</w:t>
            </w:r>
          </w:p>
        </w:tc>
        <w:tc>
          <w:tcPr>
            <w:tcW w:w="2961" w:type="dxa"/>
          </w:tcPr>
          <w:p w14:paraId="3933D3CA" w14:textId="77777777" w:rsidR="00477EEE" w:rsidRPr="00191C3D" w:rsidRDefault="00477EEE" w:rsidP="003F06BC">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Prof. Tania Gupta</w:t>
            </w:r>
          </w:p>
          <w:p w14:paraId="1450B8F6" w14:textId="77777777" w:rsidR="00477EEE" w:rsidRPr="00191C3D" w:rsidRDefault="00477EEE" w:rsidP="003F06BC">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Dean, SOED</w:t>
            </w:r>
          </w:p>
        </w:tc>
        <w:tc>
          <w:tcPr>
            <w:tcW w:w="3630" w:type="dxa"/>
          </w:tcPr>
          <w:p w14:paraId="77D48144" w14:textId="77777777" w:rsidR="00477EEE" w:rsidRPr="00191C3D" w:rsidRDefault="00477EEE" w:rsidP="003F06BC">
            <w:pPr>
              <w:spacing w:line="276" w:lineRule="auto"/>
              <w:jc w:val="both"/>
              <w:rPr>
                <w:rFonts w:ascii="Times New Roman" w:hAnsi="Times New Roman" w:cs="Times New Roman"/>
                <w:sz w:val="24"/>
                <w:szCs w:val="24"/>
              </w:rPr>
            </w:pPr>
          </w:p>
        </w:tc>
      </w:tr>
      <w:tr w:rsidR="00477EEE" w:rsidRPr="00191C3D" w14:paraId="1708D87A" w14:textId="77777777" w:rsidTr="00F84AC3">
        <w:trPr>
          <w:trHeight w:val="403"/>
        </w:trPr>
        <w:tc>
          <w:tcPr>
            <w:tcW w:w="3114" w:type="dxa"/>
          </w:tcPr>
          <w:p w14:paraId="1BD52ED4" w14:textId="77777777" w:rsidR="00477EEE" w:rsidRPr="00191C3D" w:rsidRDefault="00477EEE" w:rsidP="003F06BC">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IQAC Coordinator:</w:t>
            </w:r>
          </w:p>
        </w:tc>
        <w:tc>
          <w:tcPr>
            <w:tcW w:w="2961" w:type="dxa"/>
          </w:tcPr>
          <w:p w14:paraId="5C7229EB" w14:textId="77777777" w:rsidR="00477EEE" w:rsidRPr="00191C3D" w:rsidRDefault="00477EEE" w:rsidP="003F06BC">
            <w:pPr>
              <w:spacing w:line="276" w:lineRule="auto"/>
              <w:jc w:val="both"/>
              <w:rPr>
                <w:rFonts w:ascii="Times New Roman" w:hAnsi="Times New Roman" w:cs="Times New Roman"/>
                <w:sz w:val="24"/>
                <w:szCs w:val="24"/>
              </w:rPr>
            </w:pPr>
            <w:r w:rsidRPr="00191C3D">
              <w:rPr>
                <w:rFonts w:ascii="Times New Roman" w:hAnsi="Times New Roman" w:cs="Times New Roman"/>
                <w:sz w:val="24"/>
                <w:szCs w:val="24"/>
              </w:rPr>
              <w:t xml:space="preserve">Dr. Shikha Dutt Sharma </w:t>
            </w:r>
          </w:p>
        </w:tc>
        <w:tc>
          <w:tcPr>
            <w:tcW w:w="3630" w:type="dxa"/>
          </w:tcPr>
          <w:p w14:paraId="22BF1156" w14:textId="77777777" w:rsidR="00477EEE" w:rsidRPr="00191C3D" w:rsidRDefault="00477EEE" w:rsidP="003F06BC">
            <w:pPr>
              <w:spacing w:line="276" w:lineRule="auto"/>
              <w:jc w:val="both"/>
              <w:rPr>
                <w:rFonts w:ascii="Times New Roman" w:hAnsi="Times New Roman" w:cs="Times New Roman"/>
                <w:sz w:val="24"/>
                <w:szCs w:val="24"/>
              </w:rPr>
            </w:pPr>
          </w:p>
        </w:tc>
      </w:tr>
    </w:tbl>
    <w:p w14:paraId="1CF01448" w14:textId="05B960E5" w:rsidR="00397FF3" w:rsidRPr="00EF1B2D" w:rsidRDefault="00397FF3" w:rsidP="000129BA">
      <w:pPr>
        <w:pStyle w:val="BodyText"/>
        <w:spacing w:before="240" w:line="276" w:lineRule="auto"/>
        <w:ind w:left="426" w:right="54"/>
        <w:jc w:val="both"/>
        <w:rPr>
          <w:rFonts w:ascii="Times New Roman" w:hAnsi="Times New Roman" w:cs="Times New Roman"/>
          <w:sz w:val="24"/>
          <w:szCs w:val="24"/>
        </w:rPr>
      </w:pPr>
    </w:p>
    <w:sectPr w:rsidR="00397FF3" w:rsidRPr="00EF1B2D" w:rsidSect="00F31548">
      <w:headerReference w:type="default" r:id="rId17"/>
      <w:pgSz w:w="11910" w:h="16840"/>
      <w:pgMar w:top="1440" w:right="1278"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8E096" w14:textId="77777777" w:rsidR="00B31093" w:rsidRDefault="00B31093" w:rsidP="00650624">
      <w:r>
        <w:separator/>
      </w:r>
    </w:p>
  </w:endnote>
  <w:endnote w:type="continuationSeparator" w:id="0">
    <w:p w14:paraId="2A008D0C" w14:textId="77777777" w:rsidR="00B31093" w:rsidRDefault="00B31093" w:rsidP="0065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6F252" w14:textId="77777777" w:rsidR="00B31093" w:rsidRDefault="00B31093" w:rsidP="00650624">
      <w:r>
        <w:separator/>
      </w:r>
    </w:p>
  </w:footnote>
  <w:footnote w:type="continuationSeparator" w:id="0">
    <w:p w14:paraId="3C9EF5A7" w14:textId="77777777" w:rsidR="00B31093" w:rsidRDefault="00B31093" w:rsidP="00650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902A7" w14:textId="77CCCAAE" w:rsidR="00650624" w:rsidRDefault="00650624" w:rsidP="00AE05E6">
    <w:pPr>
      <w:pStyle w:val="Header"/>
    </w:pPr>
    <w:r>
      <w:rPr>
        <w:noProof/>
      </w:rPr>
      <w:drawing>
        <wp:anchor distT="0" distB="0" distL="114300" distR="114300" simplePos="0" relativeHeight="251665920" behindDoc="1" locked="0" layoutInCell="1" allowOverlap="1" wp14:anchorId="524C075D" wp14:editId="0D0949FE">
          <wp:simplePos x="0" y="0"/>
          <wp:positionH relativeFrom="margin">
            <wp:posOffset>-352425</wp:posOffset>
          </wp:positionH>
          <wp:positionV relativeFrom="paragraph">
            <wp:posOffset>-219075</wp:posOffset>
          </wp:positionV>
          <wp:extent cx="3276600" cy="1047750"/>
          <wp:effectExtent l="0" t="0" r="0" b="0"/>
          <wp:wrapTight wrapText="bothSides">
            <wp:wrapPolygon edited="0">
              <wp:start x="1130" y="0"/>
              <wp:lineTo x="502" y="2356"/>
              <wp:lineTo x="0" y="4713"/>
              <wp:lineTo x="0" y="18851"/>
              <wp:lineTo x="377" y="21207"/>
              <wp:lineTo x="3516" y="21207"/>
              <wp:lineTo x="21474" y="19244"/>
              <wp:lineTo x="21474" y="1964"/>
              <wp:lineTo x="2763" y="0"/>
              <wp:lineTo x="1130" y="0"/>
            </wp:wrapPolygon>
          </wp:wrapTight>
          <wp:docPr id="1993144723" name="Picture 1993144723" descr="A blue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78788" name="Picture 1042878788" descr="A blue and black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1047750"/>
                  </a:xfrm>
                  <a:prstGeom prst="rect">
                    <a:avLst/>
                  </a:prstGeom>
                  <a:noFill/>
                </pic:spPr>
              </pic:pic>
            </a:graphicData>
          </a:graphic>
          <wp14:sizeRelH relativeFrom="margin">
            <wp14:pctWidth>0</wp14:pctWidth>
          </wp14:sizeRelH>
          <wp14:sizeRelV relativeFrom="margin">
            <wp14:pctHeight>0</wp14:pctHeight>
          </wp14:sizeRelV>
        </wp:anchor>
      </w:drawing>
    </w:r>
    <w:r w:rsidR="00AE05E6" w:rsidRPr="00AE05E6">
      <w:rPr>
        <w:noProof/>
      </w:rPr>
      <w:t xml:space="preserve"> </w:t>
    </w:r>
    <w:r w:rsidR="00CC4CF7">
      <w:rPr>
        <w:noProof/>
      </w:rPr>
      <w:t xml:space="preserve">                                                                                        </w:t>
    </w:r>
    <w:r w:rsidR="0033032E">
      <w:rPr>
        <w:noProof/>
      </w:rPr>
      <w:t xml:space="preserve"> </w:t>
    </w:r>
    <w:r w:rsidR="00CC4CF7">
      <w:rPr>
        <w:noProof/>
      </w:rPr>
      <w:t xml:space="preserve"> </w:t>
    </w:r>
    <w:r w:rsidR="00CC4CF7">
      <w:rPr>
        <w:noProof/>
      </w:rPr>
      <w:drawing>
        <wp:inline distT="0" distB="0" distL="0" distR="0" wp14:anchorId="77204D7C" wp14:editId="1D0DD803">
          <wp:extent cx="1390650" cy="979805"/>
          <wp:effectExtent l="0" t="0" r="0" b="0"/>
          <wp:docPr id="283675236" name="Picture 283675236"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2">
                    <a:extLst>
                      <a:ext uri="{28A0092B-C50C-407E-A947-70E740481C1C}">
                        <a14:useLocalDpi xmlns:a14="http://schemas.microsoft.com/office/drawing/2010/main" val="0"/>
                      </a:ext>
                    </a:extLst>
                  </a:blip>
                  <a:srcRect t="30222" r="1778" b="24000"/>
                  <a:stretch/>
                </pic:blipFill>
                <pic:spPr bwMode="auto">
                  <a:xfrm>
                    <a:off x="0" y="0"/>
                    <a:ext cx="1413619" cy="995988"/>
                  </a:xfrm>
                  <a:prstGeom prst="rect">
                    <a:avLst/>
                  </a:prstGeom>
                  <a:noFill/>
                  <a:ln>
                    <a:noFill/>
                  </a:ln>
                  <a:extLst>
                    <a:ext uri="{53640926-AAD7-44D8-BBD7-CCE9431645EC}">
                      <a14:shadowObscured xmlns:a14="http://schemas.microsoft.com/office/drawing/2010/main"/>
                    </a:ext>
                  </a:extLst>
                </pic:spPr>
              </pic:pic>
            </a:graphicData>
          </a:graphic>
        </wp:inline>
      </w:drawing>
    </w:r>
    <w:r w:rsidR="00CC4CF7">
      <w:rPr>
        <w:noProof/>
      </w:rPr>
      <w:t xml:space="preserve">         </w:t>
    </w:r>
    <w:r w:rsidR="00CC4CF7">
      <w:rPr>
        <w:noProof/>
      </w:rPr>
      <w:drawing>
        <wp:inline distT="0" distB="0" distL="0" distR="0" wp14:anchorId="38B7B141" wp14:editId="7A17CCB3">
          <wp:extent cx="1085850" cy="1021977"/>
          <wp:effectExtent l="0" t="0" r="0" b="6985"/>
          <wp:docPr id="4" name="Picture 4" descr="C:\Users\suruchi.singh.KRMU\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uchi.singh.KRMU\Downloads\downlo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0125" cy="1026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723035"/>
    <w:multiLevelType w:val="hybridMultilevel"/>
    <w:tmpl w:val="4DBEC06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54D36569"/>
    <w:multiLevelType w:val="hybridMultilevel"/>
    <w:tmpl w:val="E974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7260060">
    <w:abstractNumId w:val="0"/>
  </w:num>
  <w:num w:numId="2" w16cid:durableId="1489591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F3"/>
    <w:rsid w:val="000129BA"/>
    <w:rsid w:val="000179DA"/>
    <w:rsid w:val="000B24FA"/>
    <w:rsid w:val="000B34C3"/>
    <w:rsid w:val="000C4890"/>
    <w:rsid w:val="000E28E9"/>
    <w:rsid w:val="000E2C66"/>
    <w:rsid w:val="001B5A62"/>
    <w:rsid w:val="00293219"/>
    <w:rsid w:val="002C54ED"/>
    <w:rsid w:val="0033032E"/>
    <w:rsid w:val="00397FF3"/>
    <w:rsid w:val="003D55D1"/>
    <w:rsid w:val="003F77C0"/>
    <w:rsid w:val="00477EEE"/>
    <w:rsid w:val="004B0C06"/>
    <w:rsid w:val="004B39D6"/>
    <w:rsid w:val="004C47E5"/>
    <w:rsid w:val="004D1A15"/>
    <w:rsid w:val="00650624"/>
    <w:rsid w:val="00672F80"/>
    <w:rsid w:val="006F32B5"/>
    <w:rsid w:val="007E4FB6"/>
    <w:rsid w:val="00853960"/>
    <w:rsid w:val="008920FB"/>
    <w:rsid w:val="008B0AA5"/>
    <w:rsid w:val="0096674A"/>
    <w:rsid w:val="00A63824"/>
    <w:rsid w:val="00AC1D42"/>
    <w:rsid w:val="00AE05E6"/>
    <w:rsid w:val="00B31093"/>
    <w:rsid w:val="00C06DA2"/>
    <w:rsid w:val="00C65612"/>
    <w:rsid w:val="00C74EC3"/>
    <w:rsid w:val="00CA72FF"/>
    <w:rsid w:val="00CC4CF7"/>
    <w:rsid w:val="00CD30BA"/>
    <w:rsid w:val="00D328DB"/>
    <w:rsid w:val="00D95C74"/>
    <w:rsid w:val="00DB5CC1"/>
    <w:rsid w:val="00DE3F6C"/>
    <w:rsid w:val="00EF1B2D"/>
    <w:rsid w:val="00F26342"/>
    <w:rsid w:val="00F31548"/>
    <w:rsid w:val="00F74993"/>
    <w:rsid w:val="00F80BA2"/>
    <w:rsid w:val="00F84AC3"/>
    <w:rsid w:val="00FE5E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703216"/>
  <w15:docId w15:val="{255E9F8C-5344-4F12-825E-4FB7BC50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pPr>
      <w:spacing w:before="148"/>
      <w:ind w:left="882" w:right="562"/>
      <w:jc w:val="center"/>
    </w:pPr>
    <w:rPr>
      <w:sz w:val="38"/>
      <w:szCs w:val="3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0624"/>
    <w:pPr>
      <w:tabs>
        <w:tab w:val="center" w:pos="4513"/>
        <w:tab w:val="right" w:pos="9026"/>
      </w:tabs>
    </w:pPr>
  </w:style>
  <w:style w:type="character" w:customStyle="1" w:styleId="HeaderChar">
    <w:name w:val="Header Char"/>
    <w:basedOn w:val="DefaultParagraphFont"/>
    <w:link w:val="Header"/>
    <w:uiPriority w:val="99"/>
    <w:rsid w:val="00650624"/>
    <w:rPr>
      <w:rFonts w:ascii="Georgia" w:eastAsia="Georgia" w:hAnsi="Georgia" w:cs="Georgia"/>
    </w:rPr>
  </w:style>
  <w:style w:type="paragraph" w:styleId="Footer">
    <w:name w:val="footer"/>
    <w:basedOn w:val="Normal"/>
    <w:link w:val="FooterChar"/>
    <w:uiPriority w:val="99"/>
    <w:unhideWhenUsed/>
    <w:rsid w:val="00650624"/>
    <w:pPr>
      <w:tabs>
        <w:tab w:val="center" w:pos="4513"/>
        <w:tab w:val="right" w:pos="9026"/>
      </w:tabs>
    </w:pPr>
  </w:style>
  <w:style w:type="character" w:customStyle="1" w:styleId="FooterChar">
    <w:name w:val="Footer Char"/>
    <w:basedOn w:val="DefaultParagraphFont"/>
    <w:link w:val="Footer"/>
    <w:uiPriority w:val="99"/>
    <w:rsid w:val="00650624"/>
    <w:rPr>
      <w:rFonts w:ascii="Georgia" w:eastAsia="Georgia" w:hAnsi="Georgia" w:cs="Georgia"/>
    </w:rPr>
  </w:style>
  <w:style w:type="paragraph" w:customStyle="1" w:styleId="paragraph">
    <w:name w:val="paragraph"/>
    <w:basedOn w:val="Normal"/>
    <w:rsid w:val="00650624"/>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normaltextrun">
    <w:name w:val="normaltextrun"/>
    <w:basedOn w:val="DefaultParagraphFont"/>
    <w:rsid w:val="00650624"/>
  </w:style>
  <w:style w:type="character" w:customStyle="1" w:styleId="eop">
    <w:name w:val="eop"/>
    <w:basedOn w:val="DefaultParagraphFont"/>
    <w:rsid w:val="00650624"/>
  </w:style>
  <w:style w:type="table" w:styleId="TableGrid">
    <w:name w:val="Table Grid"/>
    <w:basedOn w:val="TableNormal"/>
    <w:uiPriority w:val="59"/>
    <w:rsid w:val="00477EEE"/>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6342"/>
    <w:rPr>
      <w:rFonts w:ascii="Tahoma" w:hAnsi="Tahoma" w:cs="Tahoma"/>
      <w:sz w:val="16"/>
      <w:szCs w:val="16"/>
    </w:rPr>
  </w:style>
  <w:style w:type="character" w:customStyle="1" w:styleId="BalloonTextChar">
    <w:name w:val="Balloon Text Char"/>
    <w:basedOn w:val="DefaultParagraphFont"/>
    <w:link w:val="BalloonText"/>
    <w:uiPriority w:val="99"/>
    <w:semiHidden/>
    <w:rsid w:val="00F26342"/>
    <w:rPr>
      <w:rFonts w:ascii="Tahoma" w:eastAsia="Georg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959039">
      <w:bodyDiv w:val="1"/>
      <w:marLeft w:val="0"/>
      <w:marRight w:val="0"/>
      <w:marTop w:val="0"/>
      <w:marBottom w:val="0"/>
      <w:divBdr>
        <w:top w:val="none" w:sz="0" w:space="0" w:color="auto"/>
        <w:left w:val="none" w:sz="0" w:space="0" w:color="auto"/>
        <w:bottom w:val="none" w:sz="0" w:space="0" w:color="auto"/>
        <w:right w:val="none" w:sz="0" w:space="0" w:color="auto"/>
      </w:divBdr>
    </w:div>
    <w:div w:id="740954129">
      <w:bodyDiv w:val="1"/>
      <w:marLeft w:val="0"/>
      <w:marRight w:val="0"/>
      <w:marTop w:val="0"/>
      <w:marBottom w:val="0"/>
      <w:divBdr>
        <w:top w:val="none" w:sz="0" w:space="0" w:color="auto"/>
        <w:left w:val="none" w:sz="0" w:space="0" w:color="auto"/>
        <w:bottom w:val="none" w:sz="0" w:space="0" w:color="auto"/>
        <w:right w:val="none" w:sz="0" w:space="0" w:color="auto"/>
      </w:divBdr>
    </w:div>
    <w:div w:id="913592791">
      <w:bodyDiv w:val="1"/>
      <w:marLeft w:val="0"/>
      <w:marRight w:val="0"/>
      <w:marTop w:val="0"/>
      <w:marBottom w:val="0"/>
      <w:divBdr>
        <w:top w:val="none" w:sz="0" w:space="0" w:color="auto"/>
        <w:left w:val="none" w:sz="0" w:space="0" w:color="auto"/>
        <w:bottom w:val="none" w:sz="0" w:space="0" w:color="auto"/>
        <w:right w:val="none" w:sz="0" w:space="0" w:color="auto"/>
      </w:divBdr>
    </w:div>
    <w:div w:id="1398672851">
      <w:bodyDiv w:val="1"/>
      <w:marLeft w:val="0"/>
      <w:marRight w:val="0"/>
      <w:marTop w:val="0"/>
      <w:marBottom w:val="0"/>
      <w:divBdr>
        <w:top w:val="none" w:sz="0" w:space="0" w:color="auto"/>
        <w:left w:val="none" w:sz="0" w:space="0" w:color="auto"/>
        <w:bottom w:val="none" w:sz="0" w:space="0" w:color="auto"/>
        <w:right w:val="none" w:sz="0" w:space="0" w:color="auto"/>
      </w:divBdr>
    </w:div>
    <w:div w:id="1482311801">
      <w:bodyDiv w:val="1"/>
      <w:marLeft w:val="0"/>
      <w:marRight w:val="0"/>
      <w:marTop w:val="0"/>
      <w:marBottom w:val="0"/>
      <w:divBdr>
        <w:top w:val="none" w:sz="0" w:space="0" w:color="auto"/>
        <w:left w:val="none" w:sz="0" w:space="0" w:color="auto"/>
        <w:bottom w:val="none" w:sz="0" w:space="0" w:color="auto"/>
        <w:right w:val="none" w:sz="0" w:space="0" w:color="auto"/>
      </w:divBdr>
    </w:div>
    <w:div w:id="1799444743">
      <w:bodyDiv w:val="1"/>
      <w:marLeft w:val="0"/>
      <w:marRight w:val="0"/>
      <w:marTop w:val="0"/>
      <w:marBottom w:val="0"/>
      <w:divBdr>
        <w:top w:val="none" w:sz="0" w:space="0" w:color="auto"/>
        <w:left w:val="none" w:sz="0" w:space="0" w:color="auto"/>
        <w:bottom w:val="none" w:sz="0" w:space="0" w:color="auto"/>
        <w:right w:val="none" w:sz="0" w:space="0" w:color="auto"/>
      </w:divBdr>
    </w:div>
    <w:div w:id="2087846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b48cca-d1d4-4529-a346-9e9a5f695f12">
      <Terms xmlns="http://schemas.microsoft.com/office/infopath/2007/PartnerControls"/>
    </lcf76f155ced4ddcb4097134ff3c332f>
    <TaxCatchAll xmlns="2907869a-e0ca-4840-8420-cf48c7f7df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CF9AC4F6CC634409E70F3FCCDC4F31B" ma:contentTypeVersion="18" ma:contentTypeDescription="Create a new document." ma:contentTypeScope="" ma:versionID="e9334d91b1e4a27f23fea969590f33b0">
  <xsd:schema xmlns:xsd="http://www.w3.org/2001/XMLSchema" xmlns:xs="http://www.w3.org/2001/XMLSchema" xmlns:p="http://schemas.microsoft.com/office/2006/metadata/properties" xmlns:ns2="39b48cca-d1d4-4529-a346-9e9a5f695f12" xmlns:ns3="2907869a-e0ca-4840-8420-cf48c7f7df92" targetNamespace="http://schemas.microsoft.com/office/2006/metadata/properties" ma:root="true" ma:fieldsID="a31d2883d956473b2bb65e8754821f75" ns2:_="" ns3:_="">
    <xsd:import namespace="39b48cca-d1d4-4529-a346-9e9a5f695f12"/>
    <xsd:import namespace="2907869a-e0ca-4840-8420-cf48c7f7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48cca-d1d4-4529-a346-9e9a5f69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fca2d-197d-43c5-a1dc-61f3b9c8df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7869a-e0ca-4840-8420-cf48c7f7df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f4d734-149b-4439-8e2c-736462ed49d7}" ma:internalName="TaxCatchAll" ma:showField="CatchAllData" ma:web="2907869a-e0ca-4840-8420-cf48c7f7d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C76C9-2523-4148-B3C8-84F7D82E0D20}">
  <ds:schemaRefs>
    <ds:schemaRef ds:uri="http://schemas.microsoft.com/office/2006/metadata/properties"/>
    <ds:schemaRef ds:uri="http://schemas.microsoft.com/office/infopath/2007/PartnerControls"/>
    <ds:schemaRef ds:uri="39b48cca-d1d4-4529-a346-9e9a5f695f12"/>
    <ds:schemaRef ds:uri="2907869a-e0ca-4840-8420-cf48c7f7df92"/>
  </ds:schemaRefs>
</ds:datastoreItem>
</file>

<file path=customXml/itemProps2.xml><?xml version="1.0" encoding="utf-8"?>
<ds:datastoreItem xmlns:ds="http://schemas.openxmlformats.org/officeDocument/2006/customXml" ds:itemID="{FF1EDCB3-4224-413C-92B5-9B4DAC38B66F}">
  <ds:schemaRefs>
    <ds:schemaRef ds:uri="http://schemas.microsoft.com/sharepoint/v3/contenttype/forms"/>
  </ds:schemaRefs>
</ds:datastoreItem>
</file>

<file path=customXml/itemProps3.xml><?xml version="1.0" encoding="utf-8"?>
<ds:datastoreItem xmlns:ds="http://schemas.openxmlformats.org/officeDocument/2006/customXml" ds:itemID="{7E13FD6D-D580-47CC-9925-692195692364}">
  <ds:schemaRefs>
    <ds:schemaRef ds:uri="http://schemas.openxmlformats.org/officeDocument/2006/bibliography"/>
  </ds:schemaRefs>
</ds:datastoreItem>
</file>

<file path=customXml/itemProps4.xml><?xml version="1.0" encoding="utf-8"?>
<ds:datastoreItem xmlns:ds="http://schemas.openxmlformats.org/officeDocument/2006/customXml" ds:itemID="{B8F55D5E-7674-4EB9-95B7-5679F5BF4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48cca-d1d4-4529-a346-9e9a5f695f12"/>
    <ds:schemaRef ds:uri="2907869a-e0ca-4840-8420-cf48c7f7d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Blank</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anshulaakanksh</dc:creator>
  <cp:lastModifiedBy>Kanchan Khatreja</cp:lastModifiedBy>
  <cp:revision>4</cp:revision>
  <cp:lastPrinted>2024-09-02T08:38:00Z</cp:lastPrinted>
  <dcterms:created xsi:type="dcterms:W3CDTF">2024-09-02T08:37:00Z</dcterms:created>
  <dcterms:modified xsi:type="dcterms:W3CDTF">2024-09-02T08:39:00Z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Pages</vt:lpwstr>
  </property>
  <property fmtid="{D5CDD505-2E9C-101B-9397-08002B2CF9AE}" pid="4" name="LastSaved">
    <vt:filetime>2024-05-07T00:00:00Z</vt:filetime>
  </property>
  <property fmtid="{D5CDD505-2E9C-101B-9397-08002B2CF9AE}" pid="5" name="GrammarlyDocumentId">
    <vt:lpwstr>7f261f37eeebf578189539be2dc23958360d0f3ae0ae2e2424be2853759d2551</vt:lpwstr>
  </property>
  <property fmtid="{D5CDD505-2E9C-101B-9397-08002B2CF9AE}" pid="6" name="ContentTypeId">
    <vt:lpwstr>0x0101004CF9AC4F6CC634409E70F3FCCDC4F31B</vt:lpwstr>
  </property>
</Properties>
</file>