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8623E0" w:rsidP="00875E3A" w:rsidRDefault="00D05CDD" w14:paraId="0C5D57DD" w14:textId="4BC0D86A">
      <w:pPr>
        <w:jc w:val="both"/>
      </w:pPr>
      <w:bookmarkStart w:name="_Hlk113783332" w:id="0"/>
      <w:bookmarkEnd w:id="0"/>
      <w:r>
        <w:rPr>
          <w:noProof/>
          <w:lang w:eastAsia="en-IN"/>
        </w:rPr>
        <w:drawing>
          <wp:anchor distT="0" distB="0" distL="114300" distR="114300" simplePos="0" relativeHeight="251659264" behindDoc="1" locked="0" layoutInCell="1" allowOverlap="1" wp14:anchorId="484BD52C" wp14:editId="0A95E816">
            <wp:simplePos x="0" y="0"/>
            <wp:positionH relativeFrom="margin">
              <wp:posOffset>1657350</wp:posOffset>
            </wp:positionH>
            <wp:positionV relativeFrom="paragraph">
              <wp:posOffset>95250</wp:posOffset>
            </wp:positionV>
            <wp:extent cx="2943225" cy="838200"/>
            <wp:effectExtent l="0" t="0" r="0" b="0"/>
            <wp:wrapTight wrapText="bothSides">
              <wp:wrapPolygon edited="0">
                <wp:start x="1137" y="0"/>
                <wp:lineTo x="0" y="3927"/>
                <wp:lineTo x="0" y="17182"/>
                <wp:lineTo x="284" y="21109"/>
                <wp:lineTo x="3553" y="21109"/>
                <wp:lineTo x="21458" y="19145"/>
                <wp:lineTo x="21458" y="1964"/>
                <wp:lineTo x="2842" y="0"/>
                <wp:lineTo x="1137" y="0"/>
              </wp:wrapPolygon>
            </wp:wrapTight>
            <wp:docPr id="3" name="Picture 3"/>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9">
                      <a:extLst>
                        <a:ext uri="{28A0092B-C50C-407E-A947-70E740481C1C}">
                          <a14:useLocalDpi xmlns:a14="http://schemas.microsoft.com/office/drawing/2010/main"/>
                        </a:ext>
                      </a:extLst>
                    </a:blip>
                    <a:srcRect/>
                    <a:stretch>
                      <a:fillRect/>
                    </a:stretch>
                  </pic:blipFill>
                  <pic:spPr bwMode="auto">
                    <a:xfrm rot="0">
                      <a:off x="0" y="0"/>
                      <a:ext cx="2943225" cy="838200"/>
                    </a:xfrm>
                    <a:prstGeom prst="rect">
                      <a:avLst/>
                    </a:prstGeom>
                    <a:noFill/>
                  </pic:spPr>
                </pic:pic>
              </a:graphicData>
            </a:graphic>
            <wp14:sizeRelH relativeFrom="margin">
              <wp14:pctWidth>0</wp14:pctWidth>
            </wp14:sizeRelH>
            <wp14:sizeRelV relativeFrom="margin">
              <wp14:pctHeight>0</wp14:pctHeight>
            </wp14:sizeRelV>
          </wp:anchor>
        </w:drawing>
      </w:r>
      <w:r w:rsidR="2ED6F00D">
        <w:rPr/>
        <w:t xml:space="preserve">                                           </w:t>
      </w:r>
      <w:r>
        <w:rPr>
          <w:noProof/>
          <w:lang w:eastAsia="en-IN"/>
        </w:rPr>
        <w:drawing>
          <wp:inline distT="0" distB="0" distL="0" distR="0" wp14:anchorId="0AE03AE0" wp14:editId="6D0D0C05">
            <wp:extent cx="1533525" cy="883411"/>
            <wp:effectExtent l="0" t="0" r="0" b="0"/>
            <wp:docPr id="2" name="Picture 2" descr="Viksit Bharat Abhiyan | Del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ksit Bharat Abhiyan | Delhi"/>
                    <pic:cNvPicPr>
                      <a:picLocks noChangeAspect="1" noChangeArrowheads="1"/>
                    </pic:cNvPicPr>
                  </pic:nvPicPr>
                  <pic:blipFill rotWithShape="1">
                    <a:blip r:embed="rId10">
                      <a:extLst>
                        <a:ext uri="{28A0092B-C50C-407E-A947-70E740481C1C}">
                          <a14:useLocalDpi xmlns:a14="http://schemas.microsoft.com/office/drawing/2010/main" val="0"/>
                        </a:ext>
                      </a:extLst>
                    </a:blip>
                    <a:srcRect t="30222" r="1778" b="24000"/>
                    <a:stretch/>
                  </pic:blipFill>
                  <pic:spPr bwMode="auto">
                    <a:xfrm>
                      <a:off x="0" y="0"/>
                      <a:ext cx="1535478" cy="884536"/>
                    </a:xfrm>
                    <a:prstGeom prst="rect">
                      <a:avLst/>
                    </a:prstGeom>
                    <a:noFill/>
                    <a:ln>
                      <a:noFill/>
                    </a:ln>
                    <a:extLst>
                      <a:ext uri="{53640926-AAD7-44D8-BBD7-CCE9431645EC}">
                        <a14:shadowObscured xmlns:a14="http://schemas.microsoft.com/office/drawing/2010/main"/>
                      </a:ext>
                    </a:extLst>
                  </pic:spPr>
                </pic:pic>
              </a:graphicData>
            </a:graphic>
          </wp:inline>
        </w:drawing>
      </w:r>
    </w:p>
    <w:p w:rsidR="00FB14FF" w:rsidP="00EE06D0" w:rsidRDefault="00B55B56" w14:paraId="77EBC2C5" w14:textId="0DE664F8">
      <w:pPr>
        <w:rPr>
          <w:rFonts w:ascii="Times New Roman" w:hAnsi="Times New Roman" w:cs="Times New Roman"/>
          <w:b/>
          <w:bCs/>
          <w:sz w:val="24"/>
        </w:rPr>
      </w:pPr>
      <w:r>
        <w:rPr>
          <w:noProof/>
          <w:lang w:eastAsia="en-IN"/>
        </w:rPr>
        <w:t xml:space="preserve">         </w:t>
      </w:r>
    </w:p>
    <w:p w:rsidRPr="00B01EA3" w:rsidR="00EE06D0" w:rsidP="00EE06D0" w:rsidRDefault="00EE06D0" w14:paraId="27D33B46" w14:textId="77777777">
      <w:pPr>
        <w:jc w:val="center"/>
        <w:rPr>
          <w:b/>
          <w:bCs/>
          <w:sz w:val="28"/>
          <w:szCs w:val="28"/>
        </w:rPr>
      </w:pPr>
      <w:r w:rsidRPr="00B01EA3">
        <w:rPr>
          <w:b/>
          <w:bCs/>
          <w:sz w:val="28"/>
          <w:szCs w:val="28"/>
          <w:lang w:val="en-GB"/>
        </w:rPr>
        <w:t>School of Education</w:t>
      </w:r>
    </w:p>
    <w:p w:rsidRPr="00B01EA3" w:rsidR="00EE06D0" w:rsidP="447C6219" w:rsidRDefault="00EE06D0" w14:paraId="6D95B6FB" w14:textId="1F6B7BEE">
      <w:pPr>
        <w:jc w:val="center"/>
        <w:rPr>
          <w:b w:val="1"/>
          <w:bCs w:val="1"/>
          <w:i w:val="0"/>
          <w:iCs w:val="0"/>
          <w:sz w:val="28"/>
          <w:szCs w:val="28"/>
          <w:lang w:val="en-GB"/>
        </w:rPr>
      </w:pPr>
      <w:r w:rsidRPr="447C6219" w:rsidR="53371454">
        <w:rPr>
          <w:b w:val="1"/>
          <w:bCs w:val="1"/>
          <w:i w:val="0"/>
          <w:iCs w:val="0"/>
          <w:sz w:val="28"/>
          <w:szCs w:val="28"/>
          <w:lang w:val="en-GB"/>
        </w:rPr>
        <w:t xml:space="preserve">Report on </w:t>
      </w:r>
    </w:p>
    <w:p w:rsidRPr="00EE06D0" w:rsidR="00EE06D0" w:rsidP="00EE06D0" w:rsidRDefault="00B1434C" w14:paraId="7EE9552D" w14:textId="3831B66C">
      <w:pPr>
        <w:jc w:val="center"/>
        <w:rPr>
          <w:b w:val="1"/>
          <w:bCs w:val="1"/>
          <w:sz w:val="28"/>
          <w:szCs w:val="28"/>
        </w:rPr>
      </w:pPr>
      <w:r w:rsidRPr="447C6219" w:rsidR="53371454">
        <w:rPr>
          <w:b w:val="1"/>
          <w:bCs w:val="1"/>
          <w:sz w:val="28"/>
          <w:szCs w:val="28"/>
        </w:rPr>
        <w:t>‘</w:t>
      </w:r>
      <w:r w:rsidRPr="447C6219" w:rsidR="00B1434C">
        <w:rPr>
          <w:b w:val="1"/>
          <w:bCs w:val="1"/>
          <w:sz w:val="28"/>
          <w:szCs w:val="28"/>
        </w:rPr>
        <w:t xml:space="preserve">Orientation Session on </w:t>
      </w:r>
      <w:r w:rsidRPr="447C6219" w:rsidR="00BD7DC7">
        <w:rPr>
          <w:b w:val="1"/>
          <w:bCs w:val="1"/>
          <w:sz w:val="28"/>
          <w:szCs w:val="28"/>
        </w:rPr>
        <w:t xml:space="preserve">Professional Ethics </w:t>
      </w:r>
      <w:r w:rsidRPr="447C6219" w:rsidR="00EE06D0">
        <w:rPr>
          <w:b w:val="1"/>
          <w:bCs w:val="1"/>
          <w:sz w:val="28"/>
          <w:szCs w:val="28"/>
        </w:rPr>
        <w:t>for Students</w:t>
      </w:r>
      <w:r w:rsidRPr="447C6219" w:rsidR="386D2C6F">
        <w:rPr>
          <w:b w:val="1"/>
          <w:bCs w:val="1"/>
          <w:sz w:val="28"/>
          <w:szCs w:val="28"/>
        </w:rPr>
        <w:t>’</w:t>
      </w:r>
    </w:p>
    <w:p w:rsidR="008B4797" w:rsidP="008B4797" w:rsidRDefault="008B4797" w14:paraId="61E4F329" w14:textId="77777777">
      <w:pPr>
        <w:pStyle w:val="Heading5"/>
        <w:spacing w:before="0" w:line="360" w:lineRule="auto"/>
        <w:rPr>
          <w:bCs w:val="0"/>
          <w:color w:val="231F20"/>
          <w:sz w:val="24"/>
          <w:szCs w:val="24"/>
        </w:rPr>
      </w:pPr>
    </w:p>
    <w:p w:rsidR="43672761" w:rsidP="1F841BB8" w:rsidRDefault="43672761" w14:paraId="397710CA" w14:textId="45767EA7">
      <w:pPr>
        <w:pStyle w:val="Heading5"/>
        <w:spacing w:before="0" w:line="360" w:lineRule="auto"/>
        <w:rPr>
          <w:color w:val="231F20"/>
          <w:sz w:val="24"/>
          <w:szCs w:val="24"/>
        </w:rPr>
      </w:pPr>
      <w:r w:rsidRPr="447C6219" w:rsidR="43672761">
        <w:rPr>
          <w:color w:val="231F20"/>
          <w:sz w:val="24"/>
          <w:szCs w:val="24"/>
        </w:rPr>
        <w:t xml:space="preserve">Date:                           </w:t>
      </w:r>
      <w:r w:rsidRPr="447C6219" w:rsidR="43672761">
        <w:rPr>
          <w:b w:val="0"/>
          <w:bCs w:val="0"/>
          <w:color w:val="231F20"/>
          <w:sz w:val="24"/>
          <w:szCs w:val="24"/>
        </w:rPr>
        <w:t>29</w:t>
      </w:r>
      <w:r w:rsidRPr="447C6219" w:rsidR="43672761">
        <w:rPr>
          <w:b w:val="0"/>
          <w:bCs w:val="0"/>
          <w:color w:val="231F20"/>
          <w:sz w:val="24"/>
          <w:szCs w:val="24"/>
          <w:vertAlign w:val="superscript"/>
        </w:rPr>
        <w:t>th</w:t>
      </w:r>
      <w:r w:rsidRPr="447C6219" w:rsidR="43672761">
        <w:rPr>
          <w:b w:val="0"/>
          <w:bCs w:val="0"/>
          <w:color w:val="231F20"/>
          <w:sz w:val="24"/>
          <w:szCs w:val="24"/>
        </w:rPr>
        <w:t xml:space="preserve"> </w:t>
      </w:r>
      <w:r w:rsidRPr="447C6219" w:rsidR="43672761">
        <w:rPr>
          <w:b w:val="0"/>
          <w:bCs w:val="0"/>
          <w:color w:val="231F20"/>
          <w:sz w:val="24"/>
          <w:szCs w:val="24"/>
        </w:rPr>
        <w:t>August,</w:t>
      </w:r>
      <w:r w:rsidRPr="447C6219" w:rsidR="43672761">
        <w:rPr>
          <w:b w:val="0"/>
          <w:bCs w:val="0"/>
          <w:color w:val="231F20"/>
          <w:sz w:val="24"/>
          <w:szCs w:val="24"/>
        </w:rPr>
        <w:t xml:space="preserve"> 2025</w:t>
      </w:r>
    </w:p>
    <w:p w:rsidR="008B4797" w:rsidP="447C6219" w:rsidRDefault="008B4797" w14:paraId="7654334A" w14:textId="119B5E5A">
      <w:pPr>
        <w:pStyle w:val="Heading5"/>
        <w:spacing w:before="0" w:line="360" w:lineRule="auto"/>
        <w:rPr>
          <w:b w:val="0"/>
          <w:bCs w:val="0"/>
          <w:color w:val="000000"/>
          <w:sz w:val="24"/>
          <w:szCs w:val="24"/>
          <w:lang w:eastAsia="en-IN"/>
        </w:rPr>
      </w:pPr>
      <w:r w:rsidRPr="447C6219" w:rsidR="008B4797">
        <w:rPr>
          <w:color w:val="231F20"/>
          <w:sz w:val="24"/>
          <w:szCs w:val="24"/>
        </w:rPr>
        <w:t>Venue</w:t>
      </w:r>
      <w:r w:rsidRPr="447C6219" w:rsidR="008B4797">
        <w:rPr>
          <w:b w:val="0"/>
          <w:bCs w:val="0"/>
          <w:color w:val="231F20"/>
          <w:sz w:val="24"/>
          <w:szCs w:val="24"/>
        </w:rPr>
        <w:t xml:space="preserve">: </w:t>
      </w:r>
      <w:r>
        <w:tab/>
      </w:r>
      <w:r>
        <w:tab/>
      </w:r>
      <w:r w:rsidRPr="447C6219" w:rsidR="00A06CA2">
        <w:rPr>
          <w:b w:val="0"/>
          <w:bCs w:val="0"/>
          <w:color w:val="231F20"/>
          <w:sz w:val="24"/>
          <w:szCs w:val="24"/>
        </w:rPr>
        <w:t>Room No. 2</w:t>
      </w:r>
      <w:r w:rsidRPr="447C6219" w:rsidR="00B1434C">
        <w:rPr>
          <w:b w:val="0"/>
          <w:bCs w:val="0"/>
          <w:color w:val="231F20"/>
          <w:sz w:val="24"/>
          <w:szCs w:val="24"/>
        </w:rPr>
        <w:t>04</w:t>
      </w:r>
      <w:r w:rsidRPr="447C6219" w:rsidR="00A06CA2">
        <w:rPr>
          <w:b w:val="0"/>
          <w:bCs w:val="0"/>
          <w:color w:val="231F20"/>
          <w:sz w:val="24"/>
          <w:szCs w:val="24"/>
        </w:rPr>
        <w:t xml:space="preserve">A, </w:t>
      </w:r>
      <w:r w:rsidRPr="447C6219" w:rsidR="008B4797">
        <w:rPr>
          <w:b w:val="0"/>
          <w:bCs w:val="0"/>
          <w:color w:val="000000" w:themeColor="text1" w:themeTint="FF" w:themeShade="FF"/>
          <w:sz w:val="24"/>
          <w:szCs w:val="24"/>
          <w:lang w:eastAsia="en-IN"/>
        </w:rPr>
        <w:t xml:space="preserve">KRMU Campus </w:t>
      </w:r>
    </w:p>
    <w:p w:rsidRPr="00654FC6" w:rsidR="00507674" w:rsidP="447C6219" w:rsidRDefault="00507674" w14:paraId="5B035A0C" w14:textId="2D351ED7">
      <w:pPr>
        <w:pStyle w:val="Heading5"/>
        <w:spacing w:before="0" w:line="360" w:lineRule="auto"/>
        <w:rPr>
          <w:color w:val="000000"/>
          <w:sz w:val="24"/>
          <w:szCs w:val="24"/>
          <w:lang w:eastAsia="en-IN"/>
        </w:rPr>
      </w:pPr>
      <w:r w:rsidRPr="447C6219" w:rsidR="00507674">
        <w:rPr>
          <w:color w:val="000000" w:themeColor="text1" w:themeTint="FF" w:themeShade="FF"/>
          <w:sz w:val="24"/>
          <w:szCs w:val="24"/>
          <w:lang w:eastAsia="en-IN"/>
        </w:rPr>
        <w:t>Time:</w:t>
      </w:r>
      <w:r w:rsidRPr="447C6219" w:rsidR="00507674">
        <w:rPr>
          <w:b w:val="0"/>
          <w:bCs w:val="0"/>
          <w:color w:val="000000" w:themeColor="text1" w:themeTint="FF" w:themeShade="FF"/>
          <w:sz w:val="24"/>
          <w:szCs w:val="24"/>
          <w:lang w:eastAsia="en-IN"/>
        </w:rPr>
        <w:t xml:space="preserve">                          9:30 onwards</w:t>
      </w:r>
    </w:p>
    <w:p w:rsidRPr="00454059" w:rsidR="008B4797" w:rsidP="447C6219" w:rsidRDefault="008B4797" w14:paraId="17409E17" w14:textId="0539C507">
      <w:pPr>
        <w:pStyle w:val="Heading5"/>
        <w:spacing w:before="0" w:line="360" w:lineRule="auto"/>
        <w:rPr>
          <w:b w:val="0"/>
          <w:bCs w:val="0"/>
          <w:color w:val="000000"/>
          <w:sz w:val="24"/>
          <w:szCs w:val="24"/>
          <w:lang w:eastAsia="en-IN"/>
        </w:rPr>
      </w:pPr>
      <w:r w:rsidRPr="447C6219" w:rsidR="008B4797">
        <w:rPr>
          <w:sz w:val="24"/>
          <w:szCs w:val="24"/>
        </w:rPr>
        <w:t xml:space="preserve">Event Type: </w:t>
      </w:r>
      <w:r>
        <w:tab/>
      </w:r>
      <w:r>
        <w:tab/>
      </w:r>
      <w:r w:rsidRPr="447C6219" w:rsidR="332809A8">
        <w:rPr>
          <w:b w:val="0"/>
          <w:bCs w:val="0"/>
          <w:sz w:val="24"/>
          <w:szCs w:val="24"/>
        </w:rPr>
        <w:t>Orientation Session</w:t>
      </w:r>
    </w:p>
    <w:p w:rsidRPr="00296B0F" w:rsidR="008B4797" w:rsidP="008B4797" w:rsidRDefault="008B4797" w14:paraId="24FD83BE" w14:textId="4810A97E">
      <w:pPr>
        <w:pStyle w:val="Heading5"/>
        <w:spacing w:before="0" w:line="360" w:lineRule="auto"/>
        <w:rPr>
          <w:b w:val="0"/>
          <w:bCs w:val="0"/>
          <w:sz w:val="24"/>
          <w:szCs w:val="24"/>
        </w:rPr>
      </w:pPr>
      <w:r w:rsidRPr="447C6219" w:rsidR="008B4797">
        <w:rPr>
          <w:sz w:val="24"/>
          <w:szCs w:val="24"/>
        </w:rPr>
        <w:t xml:space="preserve">Mode of Activity: </w:t>
      </w:r>
      <w:r>
        <w:tab/>
      </w:r>
      <w:r w:rsidRPr="447C6219" w:rsidR="008B4797">
        <w:rPr>
          <w:b w:val="0"/>
          <w:bCs w:val="0"/>
          <w:sz w:val="24"/>
          <w:szCs w:val="24"/>
        </w:rPr>
        <w:t>Offline</w:t>
      </w:r>
    </w:p>
    <w:p w:rsidR="008B4797" w:rsidP="447C6219" w:rsidRDefault="008B4797" w14:paraId="2CB3CA05" w14:textId="04EC9234">
      <w:pPr>
        <w:spacing w:after="0" w:line="360" w:lineRule="auto"/>
        <w:rPr>
          <w:rFonts w:ascii="Times New Roman" w:hAnsi="Times New Roman" w:cs="Times New Roman"/>
          <w:sz w:val="24"/>
          <w:szCs w:val="24"/>
        </w:rPr>
      </w:pPr>
      <w:r w:rsidRPr="447C6219" w:rsidR="008B4797">
        <w:rPr>
          <w:rFonts w:ascii="Times New Roman" w:hAnsi="Times New Roman" w:cs="Times New Roman"/>
          <w:b w:val="1"/>
          <w:bCs w:val="1"/>
          <w:sz w:val="24"/>
          <w:szCs w:val="24"/>
        </w:rPr>
        <w:t>Target Group:</w:t>
      </w:r>
      <w:r w:rsidRPr="447C6219" w:rsidR="008B4797">
        <w:rPr>
          <w:rFonts w:ascii="Times New Roman" w:hAnsi="Times New Roman" w:cs="Times New Roman"/>
          <w:sz w:val="24"/>
          <w:szCs w:val="24"/>
        </w:rPr>
        <w:t xml:space="preserve"> </w:t>
      </w:r>
      <w:r>
        <w:tab/>
      </w:r>
      <w:r w:rsidRPr="447C6219" w:rsidR="008B4797">
        <w:rPr>
          <w:rFonts w:ascii="Times New Roman" w:hAnsi="Times New Roman" w:cs="Times New Roman"/>
          <w:sz w:val="24"/>
          <w:szCs w:val="24"/>
        </w:rPr>
        <w:t>Student- Teachers of School of Education</w:t>
      </w:r>
    </w:p>
    <w:p w:rsidRPr="00ED1B96" w:rsidR="00A06CA2" w:rsidP="447C6219" w:rsidRDefault="00A06CA2" w14:paraId="760CA519" w14:textId="4C504AE1">
      <w:pPr>
        <w:pStyle w:val="Normal"/>
        <w:spacing w:after="0" w:line="360" w:lineRule="auto"/>
        <w:rPr>
          <w:rFonts w:ascii="Times New Roman" w:hAnsi="Times New Roman" w:cs="Times New Roman"/>
          <w:sz w:val="24"/>
          <w:szCs w:val="24"/>
        </w:rPr>
      </w:pPr>
      <w:r w:rsidRPr="447C6219" w:rsidR="00507674">
        <w:rPr>
          <w:rFonts w:ascii="Times New Roman" w:hAnsi="Times New Roman" w:cs="Times New Roman"/>
          <w:b w:val="1"/>
          <w:bCs w:val="1"/>
          <w:sz w:val="24"/>
          <w:szCs w:val="24"/>
        </w:rPr>
        <w:t>Resource Person</w:t>
      </w:r>
      <w:r w:rsidRPr="447C6219" w:rsidR="00A06CA2">
        <w:rPr>
          <w:rFonts w:ascii="Times New Roman" w:hAnsi="Times New Roman" w:cs="Times New Roman"/>
          <w:b w:val="1"/>
          <w:bCs w:val="1"/>
          <w:sz w:val="24"/>
          <w:szCs w:val="24"/>
        </w:rPr>
        <w:t>:</w:t>
      </w:r>
      <w:r w:rsidRPr="447C6219" w:rsidR="00A06CA2">
        <w:rPr>
          <w:rFonts w:ascii="Times New Roman" w:hAnsi="Times New Roman" w:cs="Times New Roman"/>
          <w:sz w:val="24"/>
          <w:szCs w:val="24"/>
        </w:rPr>
        <w:t xml:space="preserve"> </w:t>
      </w:r>
      <w:r w:rsidRPr="447C6219" w:rsidR="00507674">
        <w:rPr>
          <w:rFonts w:ascii="Times New Roman" w:hAnsi="Times New Roman" w:cs="Times New Roman"/>
          <w:sz w:val="24"/>
          <w:szCs w:val="24"/>
        </w:rPr>
        <w:t xml:space="preserve">     </w:t>
      </w:r>
      <w:r w:rsidRPr="447C6219" w:rsidR="00B1434C">
        <w:rPr>
          <w:rFonts w:ascii="Times New Roman" w:hAnsi="Times New Roman" w:cs="Times New Roman"/>
          <w:sz w:val="24"/>
          <w:szCs w:val="24"/>
        </w:rPr>
        <w:t>Prof. (Dr.) Tania Gupta</w:t>
      </w:r>
      <w:r w:rsidRPr="447C6219" w:rsidR="00A06CA2">
        <w:rPr>
          <w:rFonts w:ascii="Times New Roman" w:hAnsi="Times New Roman" w:cs="Times New Roman"/>
          <w:sz w:val="24"/>
          <w:szCs w:val="24"/>
        </w:rPr>
        <w:t xml:space="preserve">, </w:t>
      </w:r>
      <w:r w:rsidRPr="447C6219" w:rsidR="00B1434C">
        <w:rPr>
          <w:rFonts w:ascii="Times New Roman" w:hAnsi="Times New Roman" w:cs="Times New Roman"/>
          <w:sz w:val="24"/>
          <w:szCs w:val="24"/>
        </w:rPr>
        <w:t>Dean</w:t>
      </w:r>
      <w:r w:rsidRPr="447C6219" w:rsidR="00A06CA2">
        <w:rPr>
          <w:rFonts w:ascii="Times New Roman" w:hAnsi="Times New Roman" w:cs="Times New Roman"/>
          <w:sz w:val="24"/>
          <w:szCs w:val="24"/>
        </w:rPr>
        <w:t xml:space="preserve">, </w:t>
      </w:r>
      <w:r w:rsidRPr="447C6219" w:rsidR="00A06CA2">
        <w:rPr>
          <w:rFonts w:ascii="Times New Roman" w:hAnsi="Times New Roman" w:cs="Times New Roman"/>
          <w:sz w:val="24"/>
          <w:szCs w:val="24"/>
        </w:rPr>
        <w:t xml:space="preserve">School of </w:t>
      </w:r>
      <w:r w:rsidRPr="447C6219" w:rsidR="00B1434C">
        <w:rPr>
          <w:rFonts w:ascii="Times New Roman" w:hAnsi="Times New Roman" w:cs="Times New Roman"/>
          <w:sz w:val="24"/>
          <w:szCs w:val="24"/>
        </w:rPr>
        <w:t>Education</w:t>
      </w:r>
      <w:r w:rsidRPr="447C6219" w:rsidR="2D26C065">
        <w:rPr>
          <w:rFonts w:ascii="Times New Roman" w:hAnsi="Times New Roman" w:cs="Times New Roman"/>
          <w:sz w:val="24"/>
          <w:szCs w:val="24"/>
        </w:rPr>
        <w:t xml:space="preserve"> &amp; Director-</w:t>
      </w:r>
      <w:r w:rsidRPr="447C6219" w:rsidR="2D26C065">
        <w:rPr>
          <w:rFonts w:ascii="Times New Roman" w:hAnsi="Times New Roman" w:cs="Times New Roman"/>
          <w:sz w:val="24"/>
          <w:szCs w:val="24"/>
        </w:rPr>
        <w:t>IQAC</w:t>
      </w:r>
      <w:r w:rsidRPr="447C6219" w:rsidR="00057EEE">
        <w:rPr>
          <w:rFonts w:ascii="Times New Roman" w:hAnsi="Times New Roman" w:cs="Times New Roman"/>
          <w:sz w:val="24"/>
          <w:szCs w:val="24"/>
        </w:rPr>
        <w:t>,</w:t>
      </w:r>
      <w:r w:rsidRPr="447C6219" w:rsidR="00A06CA2">
        <w:rPr>
          <w:rFonts w:ascii="Times New Roman" w:hAnsi="Times New Roman" w:cs="Times New Roman"/>
          <w:sz w:val="24"/>
          <w:szCs w:val="24"/>
        </w:rPr>
        <w:t xml:space="preserve"> </w:t>
      </w:r>
      <w:r w:rsidRPr="447C6219" w:rsidR="2D0FDFCC">
        <w:rPr>
          <w:rFonts w:ascii="Times New Roman" w:hAnsi="Times New Roman" w:cs="Times New Roman"/>
          <w:sz w:val="24"/>
          <w:szCs w:val="24"/>
        </w:rPr>
        <w:t xml:space="preserve">  </w:t>
      </w:r>
      <w:r w:rsidRPr="447C6219" w:rsidR="2D0FDFCC">
        <w:rPr>
          <w:rFonts w:ascii="Times New Roman" w:hAnsi="Times New Roman" w:cs="Times New Roman"/>
          <w:sz w:val="24"/>
          <w:szCs w:val="24"/>
        </w:rPr>
        <w:t xml:space="preserve">  </w:t>
      </w:r>
      <w:r>
        <w:tab/>
      </w:r>
      <w:r>
        <w:tab/>
      </w:r>
      <w:r>
        <w:tab/>
      </w:r>
      <w:r w:rsidRPr="447C6219" w:rsidR="00A06CA2">
        <w:rPr>
          <w:rFonts w:ascii="Times New Roman" w:hAnsi="Times New Roman" w:cs="Times New Roman"/>
          <w:sz w:val="24"/>
          <w:szCs w:val="24"/>
        </w:rPr>
        <w:t>K</w:t>
      </w:r>
      <w:r w:rsidRPr="447C6219" w:rsidR="00A06CA2">
        <w:rPr>
          <w:rFonts w:ascii="Times New Roman" w:hAnsi="Times New Roman" w:cs="Times New Roman"/>
          <w:sz w:val="24"/>
          <w:szCs w:val="24"/>
        </w:rPr>
        <w:t>.</w:t>
      </w:r>
      <w:r w:rsidRPr="447C6219" w:rsidR="00A06CA2">
        <w:rPr>
          <w:rFonts w:ascii="Times New Roman" w:hAnsi="Times New Roman" w:cs="Times New Roman"/>
          <w:sz w:val="24"/>
          <w:szCs w:val="24"/>
        </w:rPr>
        <w:t>R</w:t>
      </w:r>
      <w:r w:rsidRPr="447C6219" w:rsidR="00A06CA2">
        <w:rPr>
          <w:rFonts w:ascii="Times New Roman" w:hAnsi="Times New Roman" w:cs="Times New Roman"/>
          <w:sz w:val="24"/>
          <w:szCs w:val="24"/>
        </w:rPr>
        <w:t xml:space="preserve">. </w:t>
      </w:r>
      <w:r w:rsidRPr="447C6219" w:rsidR="00B1434C">
        <w:rPr>
          <w:rFonts w:ascii="Times New Roman" w:hAnsi="Times New Roman" w:cs="Times New Roman"/>
          <w:sz w:val="24"/>
          <w:szCs w:val="24"/>
        </w:rPr>
        <w:t>Mangalam</w:t>
      </w:r>
      <w:r w:rsidRPr="447C6219" w:rsidR="00EE06D0">
        <w:rPr>
          <w:rFonts w:ascii="Times New Roman" w:hAnsi="Times New Roman" w:cs="Times New Roman"/>
          <w:sz w:val="24"/>
          <w:szCs w:val="24"/>
        </w:rPr>
        <w:t xml:space="preserve"> </w:t>
      </w:r>
      <w:r w:rsidRPr="447C6219" w:rsidR="00A06CA2">
        <w:rPr>
          <w:rFonts w:ascii="Times New Roman" w:hAnsi="Times New Roman" w:cs="Times New Roman"/>
          <w:sz w:val="24"/>
          <w:szCs w:val="24"/>
        </w:rPr>
        <w:t>University</w:t>
      </w:r>
      <w:r w:rsidRPr="447C6219" w:rsidR="00A06CA2">
        <w:rPr>
          <w:rFonts w:ascii="Times New Roman" w:hAnsi="Times New Roman" w:cs="Times New Roman"/>
          <w:sz w:val="24"/>
          <w:szCs w:val="24"/>
        </w:rPr>
        <w:t xml:space="preserve">                     </w:t>
      </w:r>
    </w:p>
    <w:p w:rsidRPr="006711B4" w:rsidR="008B4797" w:rsidP="1F841BB8" w:rsidRDefault="008B4797" w14:paraId="0859EBED" w14:textId="48F84AF3">
      <w:pPr>
        <w:spacing w:line="276" w:lineRule="auto"/>
        <w:ind w:left="2160" w:hanging="2160"/>
        <w:jc w:val="both"/>
        <w:rPr>
          <w:rFonts w:ascii="Times New Roman" w:hAnsi="Times New Roman" w:cs="Times New Roman"/>
          <w:b w:val="1"/>
          <w:bCs w:val="1"/>
          <w:color w:val="231F20"/>
          <w:sz w:val="24"/>
          <w:szCs w:val="24"/>
        </w:rPr>
      </w:pPr>
      <w:r w:rsidRPr="447C6219" w:rsidR="008B4797">
        <w:rPr>
          <w:rFonts w:ascii="Times New Roman" w:hAnsi="Times New Roman" w:cs="Times New Roman"/>
          <w:b w:val="1"/>
          <w:bCs w:val="1"/>
          <w:color w:val="231F20"/>
          <w:sz w:val="24"/>
          <w:szCs w:val="24"/>
        </w:rPr>
        <w:t xml:space="preserve">Coordinator: </w:t>
      </w:r>
      <w:r w:rsidRPr="447C6219" w:rsidR="7750E1FA">
        <w:rPr>
          <w:rFonts w:ascii="Times New Roman" w:hAnsi="Times New Roman" w:cs="Times New Roman"/>
          <w:b w:val="1"/>
          <w:bCs w:val="1"/>
          <w:color w:val="231F20"/>
          <w:sz w:val="24"/>
          <w:szCs w:val="24"/>
        </w:rPr>
        <w:t xml:space="preserve">     </w:t>
      </w:r>
      <w:r w:rsidRPr="447C6219" w:rsidR="008B4797">
        <w:rPr>
          <w:rFonts w:ascii="Times New Roman" w:hAnsi="Times New Roman" w:eastAsia="Times New Roman" w:cs="Times New Roman"/>
          <w:sz w:val="24"/>
          <w:szCs w:val="24"/>
          <w:lang w:val="fr-FR" w:eastAsia="en-IN"/>
        </w:rPr>
        <w:t>Dr.</w:t>
      </w:r>
      <w:r w:rsidRPr="447C6219" w:rsidR="00A06CA2">
        <w:rPr>
          <w:rFonts w:ascii="Times New Roman" w:hAnsi="Times New Roman" w:eastAsia="Times New Roman" w:cs="Times New Roman"/>
          <w:sz w:val="24"/>
          <w:szCs w:val="24"/>
          <w:lang w:val="fr-FR" w:eastAsia="en-IN"/>
        </w:rPr>
        <w:t xml:space="preserve"> </w:t>
      </w:r>
      <w:r w:rsidRPr="447C6219" w:rsidR="008B4797">
        <w:rPr>
          <w:rFonts w:ascii="Times New Roman" w:hAnsi="Times New Roman" w:eastAsia="Times New Roman" w:cs="Times New Roman"/>
          <w:sz w:val="24"/>
          <w:szCs w:val="24"/>
          <w:lang w:val="fr-FR" w:eastAsia="en-IN"/>
        </w:rPr>
        <w:t>M</w:t>
      </w:r>
      <w:r w:rsidRPr="447C6219" w:rsidR="00B1434C">
        <w:rPr>
          <w:rFonts w:ascii="Times New Roman" w:hAnsi="Times New Roman" w:eastAsia="Times New Roman" w:cs="Times New Roman"/>
          <w:sz w:val="24"/>
          <w:szCs w:val="24"/>
          <w:lang w:val="fr-FR" w:eastAsia="en-IN"/>
        </w:rPr>
        <w:t xml:space="preserve">onika </w:t>
      </w:r>
      <w:r w:rsidRPr="447C6219" w:rsidR="00B1434C">
        <w:rPr>
          <w:rFonts w:ascii="Times New Roman" w:hAnsi="Times New Roman" w:eastAsia="Times New Roman" w:cs="Times New Roman"/>
          <w:sz w:val="24"/>
          <w:szCs w:val="24"/>
          <w:lang w:val="fr-FR" w:eastAsia="en-IN"/>
        </w:rPr>
        <w:t>Bishnoi</w:t>
      </w:r>
      <w:r w:rsidRPr="447C6219" w:rsidR="00B1434C">
        <w:rPr>
          <w:rFonts w:ascii="Times New Roman" w:hAnsi="Times New Roman" w:eastAsia="Times New Roman" w:cs="Times New Roman"/>
          <w:sz w:val="24"/>
          <w:szCs w:val="24"/>
          <w:lang w:val="fr-FR" w:eastAsia="en-IN"/>
        </w:rPr>
        <w:t xml:space="preserve">, </w:t>
      </w:r>
      <w:r w:rsidRPr="447C6219" w:rsidR="008B4797">
        <w:rPr>
          <w:rFonts w:ascii="Times New Roman" w:hAnsi="Times New Roman" w:cs="Times New Roman"/>
          <w:color w:val="231F20"/>
          <w:sz w:val="24"/>
          <w:szCs w:val="24"/>
        </w:rPr>
        <w:t>Assistant Professor, K.R.</w:t>
      </w:r>
      <w:r w:rsidRPr="447C6219" w:rsidR="00B1434C">
        <w:rPr>
          <w:rFonts w:ascii="Times New Roman" w:hAnsi="Times New Roman" w:cs="Times New Roman"/>
          <w:color w:val="231F20"/>
          <w:sz w:val="24"/>
          <w:szCs w:val="24"/>
        </w:rPr>
        <w:t xml:space="preserve"> </w:t>
      </w:r>
      <w:r w:rsidRPr="447C6219" w:rsidR="008B4797">
        <w:rPr>
          <w:rFonts w:ascii="Times New Roman" w:hAnsi="Times New Roman" w:cs="Times New Roman"/>
          <w:color w:val="231F20"/>
          <w:sz w:val="24"/>
          <w:szCs w:val="24"/>
        </w:rPr>
        <w:t>Mangalam University</w:t>
      </w:r>
      <w:r w:rsidRPr="447C6219" w:rsidR="3D26FF94">
        <w:rPr>
          <w:rFonts w:ascii="Times New Roman" w:hAnsi="Times New Roman" w:cs="Times New Roman"/>
          <w:color w:val="231F20"/>
          <w:sz w:val="24"/>
          <w:szCs w:val="24"/>
        </w:rPr>
        <w:t xml:space="preserve">, </w:t>
      </w:r>
      <w:r w:rsidRPr="447C6219" w:rsidR="008B4797">
        <w:rPr>
          <w:rFonts w:ascii="Times New Roman" w:hAnsi="Times New Roman" w:cs="Times New Roman"/>
          <w:color w:val="231F20"/>
          <w:sz w:val="24"/>
          <w:szCs w:val="24"/>
        </w:rPr>
        <w:t>Gurugram.</w:t>
      </w:r>
    </w:p>
    <w:p w:rsidRPr="00ED1B96" w:rsidR="008B4797" w:rsidP="008B4797" w:rsidRDefault="008B4797" w14:paraId="7CBC88DC" w14:textId="57581AFD">
      <w:pPr>
        <w:pStyle w:val="Heading5"/>
        <w:spacing w:before="0" w:line="360" w:lineRule="auto"/>
        <w:rPr>
          <w:b w:val="0"/>
          <w:color w:val="000000"/>
          <w:sz w:val="24"/>
          <w:lang w:eastAsia="en-IN"/>
        </w:rPr>
      </w:pPr>
      <w:r w:rsidRPr="00296B0F">
        <w:rPr>
          <w:bCs w:val="0"/>
          <w:color w:val="231F20"/>
          <w:sz w:val="24"/>
          <w:szCs w:val="24"/>
        </w:rPr>
        <w:t>Organized by</w:t>
      </w:r>
      <w:r w:rsidRPr="00296B0F">
        <w:rPr>
          <w:b w:val="0"/>
          <w:color w:val="231F20"/>
          <w:sz w:val="24"/>
          <w:szCs w:val="24"/>
        </w:rPr>
        <w:t xml:space="preserve">: </w:t>
      </w:r>
      <w:r w:rsidRPr="00296B0F">
        <w:rPr>
          <w:b w:val="0"/>
          <w:color w:val="231F20"/>
          <w:sz w:val="24"/>
          <w:szCs w:val="24"/>
        </w:rPr>
        <w:tab/>
      </w:r>
      <w:r w:rsidRPr="00296B0F">
        <w:rPr>
          <w:b w:val="0"/>
          <w:color w:val="231F20"/>
          <w:sz w:val="24"/>
          <w:szCs w:val="24"/>
        </w:rPr>
        <w:t>School of Education, K.R.</w:t>
      </w:r>
      <w:r w:rsidR="00507674">
        <w:rPr>
          <w:b w:val="0"/>
          <w:color w:val="231F20"/>
          <w:sz w:val="24"/>
          <w:szCs w:val="24"/>
        </w:rPr>
        <w:t xml:space="preserve"> </w:t>
      </w:r>
      <w:r w:rsidRPr="00296B0F">
        <w:rPr>
          <w:b w:val="0"/>
          <w:color w:val="231F20"/>
          <w:sz w:val="24"/>
          <w:szCs w:val="24"/>
        </w:rPr>
        <w:t>Mangalam University, Gurugram</w:t>
      </w:r>
      <w:r w:rsidRPr="00296B0F">
        <w:rPr>
          <w:b w:val="0"/>
          <w:color w:val="000000"/>
          <w:lang w:eastAsia="en-IN"/>
        </w:rPr>
        <w:t xml:space="preserve"> </w:t>
      </w:r>
    </w:p>
    <w:p w:rsidR="008B4797" w:rsidP="008B4797" w:rsidRDefault="008B4797" w14:paraId="67DB4EBD" w14:textId="15A42C24">
      <w:pPr>
        <w:pStyle w:val="Heading5"/>
        <w:spacing w:before="0" w:line="360" w:lineRule="auto"/>
        <w:rPr>
          <w:color w:val="231F20"/>
          <w:sz w:val="24"/>
          <w:szCs w:val="24"/>
        </w:rPr>
      </w:pPr>
      <w:r w:rsidRPr="1F841BB8" w:rsidR="008B4797">
        <w:rPr>
          <w:color w:val="231F20"/>
          <w:sz w:val="24"/>
          <w:szCs w:val="24"/>
        </w:rPr>
        <w:t xml:space="preserve">Number of Participants: </w:t>
      </w:r>
      <w:r w:rsidRPr="1F841BB8" w:rsidR="00B1434C">
        <w:rPr>
          <w:b w:val="0"/>
          <w:bCs w:val="0"/>
          <w:color w:val="231F20"/>
          <w:sz w:val="24"/>
          <w:szCs w:val="24"/>
        </w:rPr>
        <w:t>18</w:t>
      </w:r>
    </w:p>
    <w:p w:rsidR="00EE06D0" w:rsidP="00DF6B24" w:rsidRDefault="00EE06D0" w14:paraId="0A16206B" w14:textId="77777777">
      <w:pPr>
        <w:pStyle w:val="Heading5"/>
        <w:spacing w:before="0" w:line="360" w:lineRule="auto"/>
        <w:jc w:val="both"/>
        <w:rPr>
          <w:color w:val="231F20"/>
          <w:sz w:val="24"/>
          <w:szCs w:val="24"/>
        </w:rPr>
      </w:pPr>
    </w:p>
    <w:p w:rsidRPr="00DF6B24" w:rsidR="008B4797" w:rsidP="00DF6B24" w:rsidRDefault="0016129D" w14:paraId="346E7EE7" w14:textId="3AB342CA">
      <w:pPr>
        <w:pStyle w:val="Heading5"/>
        <w:spacing w:before="0" w:line="360" w:lineRule="auto"/>
        <w:jc w:val="both"/>
        <w:rPr>
          <w:color w:val="231F20"/>
          <w:sz w:val="24"/>
          <w:szCs w:val="24"/>
        </w:rPr>
      </w:pPr>
      <w:r w:rsidRPr="447C6219" w:rsidR="0016129D">
        <w:rPr>
          <w:color w:val="231F20"/>
          <w:sz w:val="24"/>
          <w:szCs w:val="24"/>
        </w:rPr>
        <w:t>Introduction</w:t>
      </w:r>
    </w:p>
    <w:p w:rsidR="424BDF19" w:rsidP="447C6219" w:rsidRDefault="424BDF19" w14:paraId="7021FFF9" w14:textId="23240B56">
      <w:pPr>
        <w:pStyle w:val="Heading5"/>
        <w:spacing w:before="0" w:line="360" w:lineRule="auto"/>
        <w:jc w:val="both"/>
        <w:rPr>
          <w:b w:val="0"/>
          <w:bCs w:val="0"/>
          <w:noProof w:val="0"/>
          <w:sz w:val="24"/>
          <w:szCs w:val="24"/>
          <w:lang w:val="en-US"/>
        </w:rPr>
      </w:pPr>
      <w:r w:rsidRPr="447C6219" w:rsidR="424BDF19">
        <w:rPr>
          <w:b w:val="0"/>
          <w:bCs w:val="0"/>
          <w:noProof w:val="0"/>
          <w:sz w:val="24"/>
          <w:szCs w:val="24"/>
          <w:lang w:val="en-US"/>
        </w:rPr>
        <w:t xml:space="preserve">On 29th </w:t>
      </w:r>
      <w:r w:rsidRPr="447C6219" w:rsidR="424BDF19">
        <w:rPr>
          <w:b w:val="0"/>
          <w:bCs w:val="0"/>
          <w:noProof w:val="0"/>
          <w:sz w:val="24"/>
          <w:szCs w:val="24"/>
          <w:lang w:val="en-US"/>
        </w:rPr>
        <w:t>August,</w:t>
      </w:r>
      <w:r w:rsidRPr="447C6219" w:rsidR="424BDF19">
        <w:rPr>
          <w:b w:val="0"/>
          <w:bCs w:val="0"/>
          <w:noProof w:val="0"/>
          <w:sz w:val="24"/>
          <w:szCs w:val="24"/>
          <w:lang w:val="en-US"/>
        </w:rPr>
        <w:t xml:space="preserve"> 2025, the Training </w:t>
      </w:r>
      <w:r w:rsidRPr="447C6219" w:rsidR="424BDF19">
        <w:rPr>
          <w:b w:val="0"/>
          <w:bCs w:val="0"/>
          <w:noProof w:val="0"/>
          <w:sz w:val="24"/>
          <w:szCs w:val="24"/>
          <w:lang w:val="en-US"/>
        </w:rPr>
        <w:t>Programme</w:t>
      </w:r>
      <w:r w:rsidRPr="447C6219" w:rsidR="424BDF19">
        <w:rPr>
          <w:b w:val="0"/>
          <w:bCs w:val="0"/>
          <w:noProof w:val="0"/>
          <w:sz w:val="24"/>
          <w:szCs w:val="24"/>
          <w:lang w:val="en-US"/>
        </w:rPr>
        <w:t xml:space="preserve"> on Professional Ethics for New Students was organized by the School of Education to sensitize the </w:t>
      </w:r>
      <w:r w:rsidRPr="447C6219" w:rsidR="424BDF19">
        <w:rPr>
          <w:b w:val="0"/>
          <w:bCs w:val="0"/>
          <w:noProof w:val="0"/>
          <w:sz w:val="24"/>
          <w:szCs w:val="24"/>
          <w:lang w:val="en-US"/>
        </w:rPr>
        <w:t>freshmen</w:t>
      </w:r>
      <w:r w:rsidRPr="447C6219" w:rsidR="424BDF19">
        <w:rPr>
          <w:b w:val="0"/>
          <w:bCs w:val="0"/>
          <w:noProof w:val="0"/>
          <w:sz w:val="24"/>
          <w:szCs w:val="24"/>
          <w:lang w:val="en-US"/>
        </w:rPr>
        <w:t xml:space="preserve"> towards the ethical values, principles, and professional conduct </w:t>
      </w:r>
      <w:r w:rsidRPr="447C6219" w:rsidR="424BDF19">
        <w:rPr>
          <w:b w:val="0"/>
          <w:bCs w:val="0"/>
          <w:noProof w:val="0"/>
          <w:sz w:val="24"/>
          <w:szCs w:val="24"/>
          <w:lang w:val="en-US"/>
        </w:rPr>
        <w:t>required</w:t>
      </w:r>
      <w:r w:rsidRPr="447C6219" w:rsidR="424BDF19">
        <w:rPr>
          <w:b w:val="0"/>
          <w:bCs w:val="0"/>
          <w:noProof w:val="0"/>
          <w:sz w:val="24"/>
          <w:szCs w:val="24"/>
          <w:lang w:val="en-US"/>
        </w:rPr>
        <w:t xml:space="preserve"> in academic and professional life. As the students step into the teaching profession, they need to cultivate habits of responsibility, honesty, and ethical decision-making, aligning with SDG 4 (Quality Education), which emphasizes the promotion of ethical, value-based, and responsible learning environments.</w:t>
      </w:r>
    </w:p>
    <w:p w:rsidRPr="00BD7DC7" w:rsidR="00BD7DC7" w:rsidP="00BD7DC7" w:rsidRDefault="00BD7DC7" w14:paraId="7C4B2C0F" w14:textId="77777777">
      <w:pPr>
        <w:spacing w:line="360" w:lineRule="auto"/>
        <w:jc w:val="both"/>
        <w:rPr>
          <w:rFonts w:ascii="Times New Roman" w:hAnsi="Times New Roman" w:cs="Times New Roman"/>
          <w:sz w:val="24"/>
          <w:szCs w:val="24"/>
        </w:rPr>
      </w:pPr>
      <w:r w:rsidRPr="00BD7DC7">
        <w:rPr>
          <w:rFonts w:ascii="Times New Roman" w:hAnsi="Times New Roman" w:cs="Times New Roman"/>
          <w:sz w:val="24"/>
          <w:szCs w:val="24"/>
        </w:rPr>
        <w:t xml:space="preserve">The session was conducted by </w:t>
      </w:r>
      <w:r w:rsidRPr="00BD7DC7">
        <w:rPr>
          <w:rFonts w:ascii="Times New Roman" w:hAnsi="Times New Roman" w:cs="Times New Roman"/>
          <w:b/>
          <w:bCs/>
          <w:sz w:val="24"/>
          <w:szCs w:val="24"/>
        </w:rPr>
        <w:t>Prof. (Dr.) Tania Gupta</w:t>
      </w:r>
      <w:r w:rsidRPr="00BD7DC7">
        <w:rPr>
          <w:rFonts w:ascii="Times New Roman" w:hAnsi="Times New Roman" w:cs="Times New Roman"/>
          <w:sz w:val="24"/>
          <w:szCs w:val="24"/>
        </w:rPr>
        <w:t>, Dean, School of Education &amp; Director-IQAC, who emphasized that professional ethics are the foundation of the teaching profession. She highlighted how values such as integrity, respect, fairness, and accountability are not only desirable but necessary qualities for educators to uphold in every aspect of their work. </w:t>
      </w:r>
    </w:p>
    <w:p w:rsidR="00F52A49" w:rsidP="00DF6B24" w:rsidRDefault="00F52A49" w14:paraId="0659E595" w14:textId="4841E141">
      <w:pPr>
        <w:pStyle w:val="Heading5"/>
        <w:spacing w:before="0" w:line="360" w:lineRule="auto"/>
        <w:jc w:val="both"/>
        <w:rPr>
          <w:color w:val="231F20"/>
          <w:sz w:val="24"/>
          <w:szCs w:val="24"/>
        </w:rPr>
      </w:pPr>
      <w:r w:rsidRPr="447C6219" w:rsidR="00F52A49">
        <w:rPr>
          <w:color w:val="231F20"/>
          <w:sz w:val="24"/>
          <w:szCs w:val="24"/>
        </w:rPr>
        <w:t>Objectives</w:t>
      </w:r>
    </w:p>
    <w:p w:rsidRPr="00BD7DC7" w:rsidR="00BD7DC7" w:rsidP="00BD7DC7" w:rsidRDefault="00BD7DC7" w14:paraId="1F6469F9" w14:textId="77777777">
      <w:pPr>
        <w:pStyle w:val="Heading5"/>
        <w:numPr>
          <w:ilvl w:val="0"/>
          <w:numId w:val="29"/>
        </w:numPr>
        <w:spacing w:line="360" w:lineRule="auto"/>
        <w:rPr>
          <w:b w:val="0"/>
          <w:bCs w:val="0"/>
          <w:color w:val="231F20"/>
          <w:sz w:val="24"/>
          <w:szCs w:val="24"/>
          <w:lang w:val="en-IN"/>
        </w:rPr>
      </w:pPr>
      <w:r w:rsidRPr="00BD7DC7">
        <w:rPr>
          <w:b w:val="0"/>
          <w:bCs w:val="0"/>
          <w:color w:val="231F20"/>
          <w:sz w:val="24"/>
          <w:szCs w:val="24"/>
          <w:lang w:val="en-IN"/>
        </w:rPr>
        <w:t>Introduce freshmen to the concept and importance of professional ethics in the teaching profession. </w:t>
      </w:r>
    </w:p>
    <w:p w:rsidRPr="00BD7DC7" w:rsidR="00BD7DC7" w:rsidP="00BD7DC7" w:rsidRDefault="00BD7DC7" w14:paraId="6A4244A7" w14:textId="77777777">
      <w:pPr>
        <w:pStyle w:val="Heading5"/>
        <w:numPr>
          <w:ilvl w:val="0"/>
          <w:numId w:val="29"/>
        </w:numPr>
        <w:spacing w:line="360" w:lineRule="auto"/>
        <w:rPr>
          <w:b w:val="0"/>
          <w:bCs w:val="0"/>
          <w:color w:val="231F20"/>
          <w:sz w:val="24"/>
          <w:szCs w:val="24"/>
          <w:lang w:val="en-IN"/>
        </w:rPr>
      </w:pPr>
      <w:r w:rsidRPr="00BD7DC7">
        <w:rPr>
          <w:b w:val="0"/>
          <w:bCs w:val="0"/>
          <w:color w:val="231F20"/>
          <w:sz w:val="24"/>
          <w:szCs w:val="24"/>
          <w:lang w:val="en-IN"/>
        </w:rPr>
        <w:t>Highlight ethical responsibilities of student-teachers towards themselves, peers, faculty, and the institution. </w:t>
      </w:r>
    </w:p>
    <w:p w:rsidRPr="00BD7DC7" w:rsidR="00BD7DC7" w:rsidP="00BD7DC7" w:rsidRDefault="00BD7DC7" w14:paraId="0B50BAA6" w14:textId="77777777">
      <w:pPr>
        <w:pStyle w:val="Heading5"/>
        <w:numPr>
          <w:ilvl w:val="0"/>
          <w:numId w:val="29"/>
        </w:numPr>
        <w:spacing w:line="360" w:lineRule="auto"/>
        <w:rPr>
          <w:b w:val="0"/>
          <w:bCs w:val="0"/>
          <w:color w:val="231F20"/>
          <w:sz w:val="24"/>
          <w:szCs w:val="24"/>
          <w:lang w:val="en-IN"/>
        </w:rPr>
      </w:pPr>
      <w:r w:rsidRPr="00BD7DC7">
        <w:rPr>
          <w:b w:val="0"/>
          <w:bCs w:val="0"/>
          <w:color w:val="231F20"/>
          <w:sz w:val="24"/>
          <w:szCs w:val="24"/>
          <w:lang w:val="en-IN"/>
        </w:rPr>
        <w:t>Instill values of honesty, respect, and fairness in academic and social interactions. </w:t>
      </w:r>
    </w:p>
    <w:p w:rsidRPr="00BD7DC7" w:rsidR="00BD7DC7" w:rsidP="00BD7DC7" w:rsidRDefault="00BD7DC7" w14:paraId="33152F13" w14:textId="77777777">
      <w:pPr>
        <w:pStyle w:val="Heading5"/>
        <w:numPr>
          <w:ilvl w:val="0"/>
          <w:numId w:val="29"/>
        </w:numPr>
        <w:spacing w:line="360" w:lineRule="auto"/>
        <w:rPr>
          <w:b w:val="0"/>
          <w:bCs w:val="0"/>
          <w:color w:val="231F20"/>
          <w:sz w:val="24"/>
          <w:szCs w:val="24"/>
          <w:lang w:val="en-IN"/>
        </w:rPr>
      </w:pPr>
      <w:r w:rsidRPr="00BD7DC7">
        <w:rPr>
          <w:b w:val="0"/>
          <w:bCs w:val="0"/>
          <w:color w:val="231F20"/>
          <w:sz w:val="24"/>
          <w:szCs w:val="24"/>
          <w:lang w:val="en-IN"/>
        </w:rPr>
        <w:t>Develop awareness about ethical challenges in modern education and strategies to address them. </w:t>
      </w:r>
    </w:p>
    <w:p w:rsidRPr="00BD7DC7" w:rsidR="00BD7DC7" w:rsidP="00BD7DC7" w:rsidRDefault="00BD7DC7" w14:paraId="4EBBAB4B" w14:textId="77777777">
      <w:pPr>
        <w:pStyle w:val="Heading5"/>
        <w:numPr>
          <w:ilvl w:val="0"/>
          <w:numId w:val="29"/>
        </w:numPr>
        <w:spacing w:line="360" w:lineRule="auto"/>
        <w:rPr>
          <w:b w:val="0"/>
          <w:bCs w:val="0"/>
          <w:color w:val="231F20"/>
          <w:sz w:val="24"/>
          <w:szCs w:val="24"/>
          <w:lang w:val="en-IN"/>
        </w:rPr>
      </w:pPr>
      <w:r w:rsidRPr="00BD7DC7">
        <w:rPr>
          <w:b w:val="0"/>
          <w:bCs w:val="0"/>
          <w:color w:val="231F20"/>
          <w:sz w:val="24"/>
          <w:szCs w:val="24"/>
          <w:lang w:val="en-IN"/>
        </w:rPr>
        <w:t>Encourage students to embrace professional ethics as guiding principles for lifelong practice. </w:t>
      </w:r>
    </w:p>
    <w:p w:rsidRPr="00F52A49" w:rsidR="00F52A49" w:rsidP="00DF6B24" w:rsidRDefault="00F52A49" w14:paraId="07E4F930" w14:textId="12B185D2">
      <w:pPr>
        <w:pStyle w:val="Heading5"/>
        <w:spacing w:before="0" w:line="360" w:lineRule="auto"/>
        <w:jc w:val="both"/>
        <w:rPr>
          <w:bCs w:val="0"/>
          <w:color w:val="231F20"/>
          <w:sz w:val="24"/>
          <w:szCs w:val="24"/>
        </w:rPr>
      </w:pPr>
      <w:r w:rsidRPr="00F52A49">
        <w:rPr>
          <w:bCs w:val="0"/>
          <w:color w:val="231F20"/>
          <w:sz w:val="24"/>
          <w:szCs w:val="24"/>
        </w:rPr>
        <w:t>Methodology</w:t>
      </w:r>
    </w:p>
    <w:p w:rsidRPr="00F52A49" w:rsidR="00F52A49" w:rsidP="00DF6B24" w:rsidRDefault="00F52A49" w14:paraId="013723B3" w14:textId="46F93C53">
      <w:pPr>
        <w:pStyle w:val="Heading5"/>
        <w:spacing w:before="0" w:line="360" w:lineRule="auto"/>
        <w:jc w:val="both"/>
        <w:rPr>
          <w:b w:val="0"/>
          <w:color w:val="231F20"/>
          <w:sz w:val="24"/>
          <w:szCs w:val="24"/>
        </w:rPr>
      </w:pPr>
      <w:r w:rsidRPr="00F52A49">
        <w:rPr>
          <w:b w:val="0"/>
          <w:color w:val="231F20"/>
          <w:sz w:val="24"/>
          <w:szCs w:val="24"/>
        </w:rPr>
        <w:t>Interaction with Speaker, Role Playing, Group Discussions, Ethical Dilemmas</w:t>
      </w:r>
      <w:r w:rsidR="00DF6B24">
        <w:rPr>
          <w:b w:val="0"/>
          <w:color w:val="231F20"/>
          <w:sz w:val="24"/>
          <w:szCs w:val="24"/>
        </w:rPr>
        <w:t>.</w:t>
      </w:r>
    </w:p>
    <w:p w:rsidRPr="00BD7DC7" w:rsidR="00BD7DC7" w:rsidP="00BD7DC7" w:rsidRDefault="00BD7DC7" w14:paraId="45BFF654" w14:textId="77777777">
      <w:pPr>
        <w:pStyle w:val="Heading5"/>
        <w:spacing w:line="360" w:lineRule="auto"/>
        <w:rPr>
          <w:color w:val="231F20"/>
          <w:sz w:val="24"/>
          <w:szCs w:val="24"/>
          <w:lang w:val="en-IN"/>
        </w:rPr>
      </w:pPr>
      <w:r w:rsidRPr="00BD7DC7">
        <w:rPr>
          <w:color w:val="231F20"/>
          <w:sz w:val="24"/>
          <w:szCs w:val="24"/>
          <w:lang w:val="en-IN"/>
        </w:rPr>
        <w:t>Content </w:t>
      </w:r>
    </w:p>
    <w:p w:rsidRPr="00BD7DC7" w:rsidR="00BD7DC7" w:rsidP="00BD7DC7" w:rsidRDefault="00BD7DC7" w14:paraId="7059D997" w14:textId="77777777">
      <w:pPr>
        <w:pStyle w:val="Heading5"/>
        <w:spacing w:line="360" w:lineRule="auto"/>
        <w:rPr>
          <w:b w:val="0"/>
          <w:bCs w:val="0"/>
          <w:color w:val="231F20"/>
          <w:sz w:val="24"/>
          <w:szCs w:val="24"/>
          <w:lang w:val="en-IN"/>
        </w:rPr>
      </w:pPr>
      <w:r w:rsidRPr="00BD7DC7">
        <w:rPr>
          <w:b w:val="0"/>
          <w:bCs w:val="0"/>
          <w:color w:val="231F20"/>
          <w:sz w:val="24"/>
          <w:szCs w:val="24"/>
          <w:lang w:val="en-IN"/>
        </w:rPr>
        <w:t>Prof. (Dr.) Tania Gupta delivered an insightful session, covering multiple aspects of professional ethics, including: </w:t>
      </w:r>
    </w:p>
    <w:p w:rsidRPr="00BD7DC7" w:rsidR="00BD7DC7" w:rsidP="00BD7DC7" w:rsidRDefault="00BD7DC7" w14:paraId="41FD7755" w14:textId="77777777">
      <w:pPr>
        <w:pStyle w:val="Heading5"/>
        <w:numPr>
          <w:ilvl w:val="0"/>
          <w:numId w:val="36"/>
        </w:numPr>
        <w:spacing w:line="360" w:lineRule="auto"/>
        <w:rPr>
          <w:b w:val="0"/>
          <w:bCs w:val="0"/>
          <w:color w:val="231F20"/>
          <w:sz w:val="24"/>
          <w:szCs w:val="24"/>
          <w:lang w:val="en-IN"/>
        </w:rPr>
      </w:pPr>
      <w:r w:rsidRPr="00BD7DC7">
        <w:rPr>
          <w:color w:val="231F20"/>
          <w:sz w:val="24"/>
          <w:szCs w:val="24"/>
          <w:lang w:val="en-IN"/>
        </w:rPr>
        <w:t>Integrity and Honesty</w:t>
      </w:r>
      <w:r w:rsidRPr="00BD7DC7">
        <w:rPr>
          <w:b w:val="0"/>
          <w:bCs w:val="0"/>
          <w:color w:val="231F20"/>
          <w:sz w:val="24"/>
          <w:szCs w:val="24"/>
          <w:lang w:val="en-IN"/>
        </w:rPr>
        <w:t>: The importance of maintaining honesty in academics, classroom engagement, and relationships with peers and teachers. </w:t>
      </w:r>
    </w:p>
    <w:p w:rsidRPr="00BD7DC7" w:rsidR="00BD7DC7" w:rsidP="00BD7DC7" w:rsidRDefault="00BD7DC7" w14:paraId="33D7CCEC" w14:textId="77777777">
      <w:pPr>
        <w:pStyle w:val="Heading5"/>
        <w:numPr>
          <w:ilvl w:val="0"/>
          <w:numId w:val="37"/>
        </w:numPr>
        <w:spacing w:line="360" w:lineRule="auto"/>
        <w:rPr>
          <w:b w:val="0"/>
          <w:bCs w:val="0"/>
          <w:color w:val="231F20"/>
          <w:sz w:val="24"/>
          <w:szCs w:val="24"/>
          <w:lang w:val="en-IN"/>
        </w:rPr>
      </w:pPr>
      <w:r w:rsidRPr="00BD7DC7">
        <w:rPr>
          <w:color w:val="231F20"/>
          <w:sz w:val="24"/>
          <w:szCs w:val="24"/>
          <w:lang w:val="en-IN"/>
        </w:rPr>
        <w:t>Respect and Dignity</w:t>
      </w:r>
      <w:r w:rsidRPr="00BD7DC7">
        <w:rPr>
          <w:b w:val="0"/>
          <w:bCs w:val="0"/>
          <w:color w:val="231F20"/>
          <w:sz w:val="24"/>
          <w:szCs w:val="24"/>
          <w:lang w:val="en-IN"/>
        </w:rPr>
        <w:t>: Treating all individuals with respect, avoiding discrimination, and maintaining a positive classroom environment. </w:t>
      </w:r>
    </w:p>
    <w:p w:rsidRPr="00BD7DC7" w:rsidR="00BD7DC7" w:rsidP="00BD7DC7" w:rsidRDefault="00BD7DC7" w14:paraId="78DD59CA" w14:textId="77777777">
      <w:pPr>
        <w:pStyle w:val="Heading5"/>
        <w:numPr>
          <w:ilvl w:val="0"/>
          <w:numId w:val="38"/>
        </w:numPr>
        <w:spacing w:line="360" w:lineRule="auto"/>
        <w:rPr>
          <w:b w:val="0"/>
          <w:bCs w:val="0"/>
          <w:color w:val="231F20"/>
          <w:sz w:val="24"/>
          <w:szCs w:val="24"/>
          <w:lang w:val="en-IN"/>
        </w:rPr>
      </w:pPr>
      <w:r w:rsidRPr="00BD7DC7">
        <w:rPr>
          <w:color w:val="231F20"/>
          <w:sz w:val="24"/>
          <w:szCs w:val="24"/>
          <w:lang w:val="en-IN"/>
        </w:rPr>
        <w:t>Responsibility and Accountability</w:t>
      </w:r>
      <w:r w:rsidRPr="00BD7DC7">
        <w:rPr>
          <w:b w:val="0"/>
          <w:bCs w:val="0"/>
          <w:color w:val="231F20"/>
          <w:sz w:val="24"/>
          <w:szCs w:val="24"/>
          <w:lang w:val="en-IN"/>
        </w:rPr>
        <w:t>: Understanding one’s duties as a student-teacher and taking responsibility for actions and decisions. </w:t>
      </w:r>
    </w:p>
    <w:p w:rsidRPr="00BD7DC7" w:rsidR="00BD7DC7" w:rsidP="00BD7DC7" w:rsidRDefault="00BD7DC7" w14:paraId="5ECA9557" w14:textId="77777777">
      <w:pPr>
        <w:pStyle w:val="Heading5"/>
        <w:numPr>
          <w:ilvl w:val="0"/>
          <w:numId w:val="39"/>
        </w:numPr>
        <w:spacing w:line="360" w:lineRule="auto"/>
        <w:rPr>
          <w:b w:val="0"/>
          <w:bCs w:val="0"/>
          <w:color w:val="231F20"/>
          <w:sz w:val="24"/>
          <w:szCs w:val="24"/>
          <w:lang w:val="en-IN"/>
        </w:rPr>
      </w:pPr>
      <w:r w:rsidRPr="00BD7DC7">
        <w:rPr>
          <w:color w:val="231F20"/>
          <w:sz w:val="24"/>
          <w:szCs w:val="24"/>
          <w:lang w:val="en-IN"/>
        </w:rPr>
        <w:t>Confidentiality and Trust</w:t>
      </w:r>
      <w:r w:rsidRPr="00BD7DC7">
        <w:rPr>
          <w:b w:val="0"/>
          <w:bCs w:val="0"/>
          <w:color w:val="231F20"/>
          <w:sz w:val="24"/>
          <w:szCs w:val="24"/>
          <w:lang w:val="en-IN"/>
        </w:rPr>
        <w:t>: The ethical responsibility of educators to handle information with sensitivity and confidentiality. </w:t>
      </w:r>
    </w:p>
    <w:p w:rsidRPr="00BD7DC7" w:rsidR="00BD7DC7" w:rsidP="00BD7DC7" w:rsidRDefault="00BD7DC7" w14:paraId="1CD0074B" w14:textId="77777777">
      <w:pPr>
        <w:pStyle w:val="Heading5"/>
        <w:numPr>
          <w:ilvl w:val="0"/>
          <w:numId w:val="40"/>
        </w:numPr>
        <w:spacing w:line="360" w:lineRule="auto"/>
        <w:rPr>
          <w:b w:val="0"/>
          <w:bCs w:val="0"/>
          <w:color w:val="231F20"/>
          <w:sz w:val="24"/>
          <w:szCs w:val="24"/>
          <w:lang w:val="en-IN"/>
        </w:rPr>
      </w:pPr>
      <w:r w:rsidRPr="00BD7DC7">
        <w:rPr>
          <w:color w:val="231F20"/>
          <w:sz w:val="24"/>
          <w:szCs w:val="24"/>
          <w:lang w:val="en-IN"/>
        </w:rPr>
        <w:t>Commitment to Excellence</w:t>
      </w:r>
      <w:r w:rsidRPr="00BD7DC7">
        <w:rPr>
          <w:b w:val="0"/>
          <w:bCs w:val="0"/>
          <w:color w:val="231F20"/>
          <w:sz w:val="24"/>
          <w:szCs w:val="24"/>
          <w:lang w:val="en-IN"/>
        </w:rPr>
        <w:t>: Striving for quality in academic work, discipline in daily conduct, and dedication to continuous learning. </w:t>
      </w:r>
    </w:p>
    <w:p w:rsidR="00BD7DC7" w:rsidP="00BD7DC7" w:rsidRDefault="00BD7DC7" w14:paraId="08732A25" w14:textId="77777777">
      <w:pPr>
        <w:pStyle w:val="Heading5"/>
        <w:numPr>
          <w:ilvl w:val="0"/>
          <w:numId w:val="41"/>
        </w:numPr>
        <w:spacing w:line="360" w:lineRule="auto"/>
        <w:rPr>
          <w:b w:val="0"/>
          <w:bCs w:val="0"/>
          <w:color w:val="231F20"/>
          <w:sz w:val="24"/>
          <w:szCs w:val="24"/>
          <w:lang w:val="en-IN"/>
        </w:rPr>
      </w:pPr>
      <w:r w:rsidRPr="00BD7DC7">
        <w:rPr>
          <w:color w:val="231F20"/>
          <w:sz w:val="24"/>
          <w:szCs w:val="24"/>
          <w:lang w:val="en-IN"/>
        </w:rPr>
        <w:t>Professional Behavior in the Digital Era</w:t>
      </w:r>
      <w:r w:rsidRPr="00BD7DC7">
        <w:rPr>
          <w:b w:val="0"/>
          <w:bCs w:val="0"/>
          <w:color w:val="231F20"/>
          <w:sz w:val="24"/>
          <w:szCs w:val="24"/>
          <w:lang w:val="en-IN"/>
        </w:rPr>
        <w:t>: Ethical use of digital resources, avoiding plagiarism, responsible communication on social media, and respecting digital boundaries. </w:t>
      </w:r>
    </w:p>
    <w:p w:rsidRPr="00BD7DC7" w:rsidR="00F52A49" w:rsidP="00BD7DC7" w:rsidRDefault="00F52A49" w14:paraId="6E0D4209" w14:textId="5899342B">
      <w:pPr>
        <w:pStyle w:val="Heading5"/>
        <w:spacing w:line="360" w:lineRule="auto"/>
        <w:ind w:left="360"/>
        <w:rPr>
          <w:b w:val="0"/>
          <w:bCs w:val="0"/>
          <w:color w:val="231F20"/>
          <w:sz w:val="24"/>
          <w:szCs w:val="24"/>
          <w:lang w:val="en-IN"/>
        </w:rPr>
      </w:pPr>
      <w:r w:rsidRPr="00BD7DC7">
        <w:rPr>
          <w:bCs w:val="0"/>
          <w:color w:val="231F20"/>
          <w:sz w:val="24"/>
          <w:szCs w:val="24"/>
        </w:rPr>
        <w:t>Outcomes</w:t>
      </w:r>
    </w:p>
    <w:p w:rsidRPr="00BD7DC7" w:rsidR="00BD7DC7" w:rsidP="00BD7DC7" w:rsidRDefault="00BD7DC7" w14:paraId="522EDE68" w14:textId="77777777">
      <w:pPr>
        <w:pStyle w:val="Heading5"/>
        <w:numPr>
          <w:ilvl w:val="0"/>
          <w:numId w:val="42"/>
        </w:numPr>
        <w:spacing w:line="360" w:lineRule="auto"/>
        <w:rPr>
          <w:b w:val="0"/>
          <w:bCs w:val="0"/>
          <w:color w:val="000000"/>
          <w:sz w:val="24"/>
          <w:szCs w:val="24"/>
          <w:lang w:eastAsia="en-IN"/>
        </w:rPr>
      </w:pPr>
      <w:r w:rsidRPr="00BD7DC7">
        <w:rPr>
          <w:b w:val="0"/>
          <w:bCs w:val="0"/>
          <w:color w:val="000000"/>
          <w:sz w:val="24"/>
          <w:szCs w:val="24"/>
          <w:lang w:eastAsia="en-IN"/>
        </w:rPr>
        <w:t>Students gained a clear understanding of professional ethics and their significance in the teaching profession. </w:t>
      </w:r>
    </w:p>
    <w:p w:rsidRPr="00BD7DC7" w:rsidR="00BD7DC7" w:rsidP="00BD7DC7" w:rsidRDefault="00BD7DC7" w14:paraId="6B171CF6" w14:textId="77777777">
      <w:pPr>
        <w:pStyle w:val="Heading5"/>
        <w:numPr>
          <w:ilvl w:val="0"/>
          <w:numId w:val="42"/>
        </w:numPr>
        <w:spacing w:line="360" w:lineRule="auto"/>
        <w:rPr>
          <w:b w:val="0"/>
          <w:bCs w:val="0"/>
          <w:color w:val="000000"/>
          <w:sz w:val="24"/>
          <w:szCs w:val="24"/>
          <w:lang w:eastAsia="en-IN"/>
        </w:rPr>
      </w:pPr>
      <w:r w:rsidRPr="00BD7DC7">
        <w:rPr>
          <w:b w:val="0"/>
          <w:bCs w:val="0"/>
          <w:color w:val="000000"/>
          <w:sz w:val="24"/>
          <w:szCs w:val="24"/>
          <w:lang w:eastAsia="en-IN"/>
        </w:rPr>
        <w:t>The session encouraged participants to integrate values such as honesty, fairness, and accountability in their academic journey. </w:t>
      </w:r>
    </w:p>
    <w:p w:rsidRPr="00BD7DC7" w:rsidR="00BD7DC7" w:rsidP="00BD7DC7" w:rsidRDefault="00BD7DC7" w14:paraId="70BEF9C2" w14:textId="77777777">
      <w:pPr>
        <w:pStyle w:val="Heading5"/>
        <w:numPr>
          <w:ilvl w:val="0"/>
          <w:numId w:val="42"/>
        </w:numPr>
        <w:spacing w:line="360" w:lineRule="auto"/>
        <w:rPr>
          <w:b w:val="0"/>
          <w:bCs w:val="0"/>
          <w:color w:val="000000"/>
          <w:sz w:val="24"/>
          <w:szCs w:val="24"/>
          <w:lang w:eastAsia="en-IN"/>
        </w:rPr>
      </w:pPr>
      <w:r w:rsidRPr="00BD7DC7">
        <w:rPr>
          <w:b w:val="0"/>
          <w:bCs w:val="0"/>
          <w:color w:val="000000"/>
          <w:sz w:val="24"/>
          <w:szCs w:val="24"/>
          <w:lang w:eastAsia="en-IN"/>
        </w:rPr>
        <w:t>Student-teachers recognized their future role as ethical leaders and role models in society. </w:t>
      </w:r>
    </w:p>
    <w:p w:rsidRPr="00BD7DC7" w:rsidR="00BD7DC7" w:rsidP="00BD7DC7" w:rsidRDefault="00BD7DC7" w14:paraId="698072FF" w14:textId="77777777">
      <w:pPr>
        <w:pStyle w:val="Heading5"/>
        <w:numPr>
          <w:ilvl w:val="0"/>
          <w:numId w:val="42"/>
        </w:numPr>
        <w:spacing w:line="360" w:lineRule="auto"/>
        <w:rPr>
          <w:b w:val="0"/>
          <w:bCs w:val="0"/>
          <w:color w:val="000000"/>
          <w:sz w:val="24"/>
          <w:szCs w:val="24"/>
          <w:lang w:eastAsia="en-IN"/>
        </w:rPr>
      </w:pPr>
      <w:r w:rsidRPr="00BD7DC7">
        <w:rPr>
          <w:b w:val="0"/>
          <w:bCs w:val="0"/>
          <w:color w:val="000000"/>
          <w:sz w:val="24"/>
          <w:szCs w:val="24"/>
          <w:lang w:eastAsia="en-IN"/>
        </w:rPr>
        <w:t>The training inspired self-reflection, helping participants commit to ethical decision-making in academic and personal life. </w:t>
      </w:r>
    </w:p>
    <w:p w:rsidR="00507674" w:rsidP="1F841BB8" w:rsidRDefault="00507674" w14:paraId="3E3E33FC" w14:textId="5E320952">
      <w:pPr>
        <w:pStyle w:val="Heading5"/>
        <w:numPr>
          <w:ilvl w:val="0"/>
          <w:numId w:val="42"/>
        </w:numPr>
        <w:spacing w:before="0" w:line="360" w:lineRule="auto"/>
        <w:rPr>
          <w:b w:val="0"/>
          <w:bCs w:val="0"/>
          <w:color w:val="000000"/>
          <w:sz w:val="24"/>
          <w:szCs w:val="24"/>
          <w:lang w:eastAsia="en-IN"/>
        </w:rPr>
      </w:pPr>
      <w:r w:rsidRPr="1F841BB8" w:rsidR="00BD7DC7">
        <w:rPr>
          <w:b w:val="0"/>
          <w:bCs w:val="0"/>
          <w:color w:val="000000" w:themeColor="text1" w:themeTint="FF" w:themeShade="FF"/>
          <w:sz w:val="24"/>
          <w:szCs w:val="24"/>
          <w:lang w:eastAsia="en-IN"/>
        </w:rPr>
        <w:t>The interactive format provided clarity on handling ethical dilemmas, equipping students with strategies for professional growth. </w:t>
      </w:r>
    </w:p>
    <w:p w:rsidRPr="00A24556" w:rsidR="0089697D" w:rsidP="00324F79" w:rsidRDefault="00F52A49" w14:paraId="67A58CC2" w14:textId="5310E549">
      <w:pPr>
        <w:pStyle w:val="Heading5"/>
        <w:spacing w:before="0" w:line="360" w:lineRule="auto"/>
        <w:jc w:val="center"/>
        <w:rPr>
          <w:color w:val="000000"/>
          <w:szCs w:val="32"/>
          <w:lang w:val="en-IN" w:eastAsia="en-IN"/>
        </w:rPr>
      </w:pPr>
      <w:r w:rsidRPr="00DF6B24">
        <w:rPr>
          <w:color w:val="000000"/>
          <w:szCs w:val="32"/>
          <w:lang w:val="en-IN" w:eastAsia="en-IN"/>
        </w:rPr>
        <w:t>Glimpses of the event</w:t>
      </w:r>
    </w:p>
    <w:p w:rsidR="00091E4C" w:rsidP="447C6219" w:rsidRDefault="00091E4C" w14:paraId="31D94F3D" w14:textId="5E40907E">
      <w:pPr>
        <w:pStyle w:val="Heading5"/>
        <w:spacing w:after="240" w:line="360" w:lineRule="auto"/>
        <w:jc w:val="center"/>
        <w:rPr>
          <w:rFonts w:ascii="Times New Roman" w:hAnsi="Times New Roman" w:cs="Times New Roman"/>
          <w:noProof/>
          <w:sz w:val="24"/>
          <w:szCs w:val="24"/>
          <w:lang w:eastAsia="en-IN"/>
        </w:rPr>
      </w:pPr>
      <w:r w:rsidR="00091E4C">
        <w:drawing>
          <wp:inline wp14:editId="6E3F5D08" wp14:anchorId="66672BEA">
            <wp:extent cx="5653085" cy="3390686"/>
            <wp:effectExtent l="0" t="0" r="0" b="0"/>
            <wp:docPr id="478829128"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12">
                      <a:extLst>
                        <a:ext uri="{28A0092B-C50C-407E-A947-70E740481C1C}">
                          <a14:useLocalDpi xmlns:a14="http://schemas.microsoft.com/office/drawing/2010/main"/>
                        </a:ext>
                      </a:extLst>
                    </a:blip>
                    <a:srcRect/>
                    <a:stretch>
                      <a:fillRect/>
                    </a:stretch>
                  </pic:blipFill>
                  <pic:spPr bwMode="auto">
                    <a:xfrm rot="0">
                      <a:off x="0" y="0"/>
                      <a:ext cx="5653085" cy="3390686"/>
                    </a:xfrm>
                    <a:prstGeom prst="rect">
                      <a:avLst/>
                    </a:prstGeom>
                    <a:noFill/>
                    <a:ln>
                      <a:noFill/>
                    </a:ln>
                  </pic:spPr>
                </pic:pic>
              </a:graphicData>
            </a:graphic>
          </wp:inline>
        </w:drawing>
      </w:r>
      <w:r w:rsidRPr="447C6219" w:rsidR="00091E4C">
        <w:rPr>
          <w:rFonts w:ascii="Times New Roman" w:hAnsi="Times New Roman" w:eastAsia="Times New Roman" w:cs="Times New Roman"/>
          <w:b w:val="1"/>
          <w:bCs w:val="1"/>
          <w:noProof/>
          <w:sz w:val="24"/>
          <w:szCs w:val="24"/>
          <w:lang w:val="en-US"/>
        </w:rPr>
        <w:t>Photo</w:t>
      </w:r>
      <w:r w:rsidRPr="447C6219" w:rsidR="00091E4C">
        <w:rPr>
          <w:rFonts w:ascii="Times New Roman" w:hAnsi="Times New Roman" w:eastAsia="Times New Roman" w:cs="Times New Roman"/>
          <w:b w:val="1"/>
          <w:bCs w:val="1"/>
          <w:noProof/>
          <w:sz w:val="28"/>
          <w:szCs w:val="28"/>
          <w:lang w:val="en-US"/>
        </w:rPr>
        <w:t xml:space="preserve"> </w:t>
      </w:r>
      <w:r w:rsidRPr="447C6219" w:rsidR="00091E4C">
        <w:rPr>
          <w:rFonts w:ascii="Times New Roman" w:hAnsi="Times New Roman" w:eastAsia="Times New Roman" w:cs="Times New Roman"/>
          <w:b w:val="1"/>
          <w:bCs w:val="1"/>
          <w:noProof/>
          <w:sz w:val="24"/>
          <w:szCs w:val="24"/>
          <w:lang w:val="en-US"/>
        </w:rPr>
        <w:t>1</w:t>
      </w:r>
      <w:r w:rsidRPr="447C6219" w:rsidR="00091E4C">
        <w:rPr>
          <w:rFonts w:ascii="Times New Roman" w:hAnsi="Times New Roman" w:eastAsia="Times New Roman" w:cs="Times New Roman"/>
          <w:noProof/>
          <w:sz w:val="28"/>
          <w:szCs w:val="28"/>
          <w:lang w:val="en-US"/>
        </w:rPr>
        <w:t xml:space="preserve">: </w:t>
      </w:r>
      <w:r w:rsidRPr="447C6219" w:rsidR="00091E4C">
        <w:rPr>
          <w:rFonts w:ascii="Times New Roman" w:hAnsi="Times New Roman" w:cs="Times New Roman"/>
          <w:sz w:val="24"/>
          <w:szCs w:val="24"/>
          <w:lang w:eastAsia="en-IN"/>
        </w:rPr>
        <w:t xml:space="preserve">Expert Speaker </w:t>
      </w:r>
      <w:r w:rsidRPr="447C6219" w:rsidR="00091E4C">
        <w:rPr>
          <w:rFonts w:ascii="Times New Roman" w:hAnsi="Times New Roman" w:cs="Times New Roman"/>
          <w:sz w:val="24"/>
          <w:szCs w:val="24"/>
          <w:lang w:eastAsia="en-IN"/>
        </w:rPr>
        <w:t>Prof. (Dr.) Tania Gupta</w:t>
      </w:r>
      <w:r w:rsidRPr="447C6219" w:rsidR="00091E4C">
        <w:rPr>
          <w:rFonts w:ascii="Times New Roman" w:hAnsi="Times New Roman" w:cs="Times New Roman"/>
          <w:sz w:val="24"/>
          <w:szCs w:val="24"/>
          <w:lang w:eastAsia="en-IN"/>
        </w:rPr>
        <w:t xml:space="preserve"> Addressing Students on </w:t>
      </w:r>
      <w:r w:rsidRPr="447C6219" w:rsidR="00091E4C">
        <w:rPr>
          <w:rFonts w:ascii="Times New Roman" w:hAnsi="Times New Roman" w:cs="Times New Roman"/>
          <w:sz w:val="24"/>
          <w:szCs w:val="24"/>
          <w:lang w:eastAsia="en-IN"/>
        </w:rPr>
        <w:t>Professiona</w:t>
      </w:r>
      <w:r w:rsidRPr="447C6219" w:rsidR="3E57F145">
        <w:rPr>
          <w:rFonts w:ascii="Times New Roman" w:hAnsi="Times New Roman" w:cs="Times New Roman"/>
          <w:sz w:val="24"/>
          <w:szCs w:val="24"/>
          <w:lang w:eastAsia="en-IN"/>
        </w:rPr>
        <w:t xml:space="preserve">l </w:t>
      </w:r>
      <w:r w:rsidRPr="447C6219" w:rsidR="00091E4C">
        <w:rPr>
          <w:rFonts w:ascii="Times New Roman" w:hAnsi="Times New Roman" w:cs="Times New Roman"/>
          <w:sz w:val="24"/>
          <w:szCs w:val="24"/>
          <w:lang w:eastAsia="en-IN"/>
        </w:rPr>
        <w:t>Ethics</w:t>
      </w:r>
    </w:p>
    <w:p w:rsidRPr="00324F79" w:rsidR="00A24556" w:rsidP="447C6219" w:rsidRDefault="00A24556" w14:paraId="4A9E303E" w14:textId="23C77653">
      <w:pPr>
        <w:pStyle w:val="Heading5"/>
        <w:spacing w:before="0" w:after="240" w:line="360" w:lineRule="auto"/>
        <w:jc w:val="center"/>
        <w:rPr>
          <w:color w:val="000000"/>
          <w:sz w:val="24"/>
          <w:szCs w:val="24"/>
          <w:lang w:val="en-IN" w:eastAsia="en-IN"/>
        </w:rPr>
      </w:pPr>
      <w:r w:rsidR="00091E4C">
        <w:drawing>
          <wp:inline wp14:editId="44DB2BA9" wp14:anchorId="38AF705B">
            <wp:extent cx="5721350" cy="3511550"/>
            <wp:effectExtent l="0" t="0" r="0" b="0"/>
            <wp:docPr id="998167659" name="Picture 2"/>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13">
                      <a:extLst>
                        <a:ext uri="{28A0092B-C50C-407E-A947-70E740481C1C}">
                          <a14:useLocalDpi xmlns:a14="http://schemas.microsoft.com/office/drawing/2010/main" val="0"/>
                        </a:ext>
                      </a:extLst>
                    </a:blip>
                    <a:srcRect/>
                    <a:stretch>
                      <a:fillRect/>
                    </a:stretch>
                  </pic:blipFill>
                  <pic:spPr bwMode="auto">
                    <a:xfrm>
                      <a:off x="0" y="0"/>
                      <a:ext cx="5721350" cy="3511550"/>
                    </a:xfrm>
                    <a:prstGeom prst="rect">
                      <a:avLst/>
                    </a:prstGeom>
                    <a:noFill/>
                    <a:ln>
                      <a:noFill/>
                    </a:ln>
                  </pic:spPr>
                </pic:pic>
              </a:graphicData>
            </a:graphic>
          </wp:inline>
        </w:drawing>
      </w:r>
      <w:r w:rsidRPr="447C6219" w:rsidR="00A24556">
        <w:rPr>
          <w:color w:val="000000" w:themeColor="text1" w:themeTint="FF" w:themeShade="FF"/>
          <w:sz w:val="24"/>
          <w:szCs w:val="24"/>
          <w:lang w:val="en-IN" w:eastAsia="en-IN"/>
        </w:rPr>
        <w:t xml:space="preserve">Photo 2: </w:t>
      </w:r>
      <w:r w:rsidRPr="447C6219" w:rsidR="00A24556">
        <w:rPr>
          <w:b w:val="0"/>
          <w:bCs w:val="0"/>
          <w:sz w:val="24"/>
          <w:szCs w:val="24"/>
          <w:lang w:val="en-IN" w:eastAsia="en-IN"/>
        </w:rPr>
        <w:t>Interactive Discussion on Ethical Conduct with SOED Students</w:t>
      </w:r>
    </w:p>
    <w:p w:rsidRPr="00EE06D0" w:rsidR="00A24556" w:rsidP="1F841BB8" w:rsidRDefault="00A24556" w14:paraId="1D3F97E3" w14:textId="71A683F3">
      <w:pPr>
        <w:pStyle w:val="Heading5"/>
        <w:spacing w:after="240" w:line="360" w:lineRule="auto"/>
        <w:jc w:val="center"/>
        <w:rPr>
          <w:rFonts w:ascii="Times New Roman" w:hAnsi="Times New Roman" w:cs="Times New Roman"/>
          <w:sz w:val="24"/>
          <w:szCs w:val="24"/>
        </w:rPr>
      </w:pPr>
      <w:r w:rsidR="00091E4C">
        <w:drawing>
          <wp:inline wp14:editId="6799F4F2" wp14:anchorId="5D589E05">
            <wp:extent cx="5721350" cy="3358047"/>
            <wp:effectExtent l="0" t="0" r="0" b="0"/>
            <wp:docPr id="1022924641" name="Picture 3"/>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14">
                      <a:extLst>
                        <a:ext uri="{28A0092B-C50C-407E-A947-70E740481C1C}">
                          <a14:useLocalDpi xmlns:a14="http://schemas.microsoft.com/office/drawing/2010/main"/>
                        </a:ext>
                      </a:extLst>
                    </a:blip>
                    <a:srcRect/>
                    <a:stretch>
                      <a:fillRect/>
                    </a:stretch>
                  </pic:blipFill>
                  <pic:spPr bwMode="auto">
                    <a:xfrm rot="0">
                      <a:off x="0" y="0"/>
                      <a:ext cx="5721350" cy="3358047"/>
                    </a:xfrm>
                    <a:prstGeom prst="rect">
                      <a:avLst/>
                    </a:prstGeom>
                    <a:noFill/>
                    <a:ln>
                      <a:noFill/>
                    </a:ln>
                  </pic:spPr>
                </pic:pic>
              </a:graphicData>
            </a:graphic>
          </wp:inline>
        </w:drawing>
      </w:r>
      <w:r w:rsidRPr="447C6219" w:rsidR="00A24556">
        <w:rPr>
          <w:rFonts w:ascii="Times New Roman" w:hAnsi="Times New Roman" w:cs="Times New Roman"/>
          <w:b w:val="1"/>
          <w:bCs w:val="1"/>
          <w:sz w:val="24"/>
          <w:szCs w:val="24"/>
          <w:lang w:eastAsia="en-IN"/>
        </w:rPr>
        <w:t xml:space="preserve">Photo </w:t>
      </w:r>
      <w:r w:rsidRPr="447C6219" w:rsidR="00324F79">
        <w:rPr>
          <w:rFonts w:ascii="Times New Roman" w:hAnsi="Times New Roman" w:cs="Times New Roman"/>
          <w:b w:val="1"/>
          <w:bCs w:val="1"/>
          <w:sz w:val="24"/>
          <w:szCs w:val="24"/>
          <w:lang w:eastAsia="en-IN"/>
        </w:rPr>
        <w:t>3</w:t>
      </w:r>
      <w:r w:rsidRPr="447C6219" w:rsidR="00A24556">
        <w:rPr>
          <w:rFonts w:ascii="Times New Roman" w:hAnsi="Times New Roman" w:cs="Times New Roman"/>
          <w:b w:val="0"/>
          <w:bCs w:val="0"/>
          <w:sz w:val="24"/>
          <w:szCs w:val="24"/>
          <w:lang w:eastAsia="en-IN"/>
        </w:rPr>
        <w:t xml:space="preserve">: </w:t>
      </w:r>
      <w:r w:rsidRPr="447C6219" w:rsidR="00A24556">
        <w:rPr>
          <w:rFonts w:ascii="Times New Roman" w:hAnsi="Times New Roman" w:cs="Times New Roman"/>
          <w:b w:val="0"/>
          <w:bCs w:val="0"/>
          <w:sz w:val="24"/>
          <w:szCs w:val="24"/>
          <w:lang w:eastAsia="en-IN"/>
        </w:rPr>
        <w:t xml:space="preserve">SOED </w:t>
      </w:r>
      <w:r w:rsidRPr="447C6219" w:rsidR="00A24556">
        <w:rPr>
          <w:rFonts w:ascii="Times New Roman" w:hAnsi="Times New Roman" w:cs="Times New Roman"/>
          <w:b w:val="0"/>
          <w:bCs w:val="0"/>
          <w:sz w:val="24"/>
          <w:szCs w:val="24"/>
          <w:lang w:eastAsia="en-IN"/>
        </w:rPr>
        <w:t>School Coordinator</w:t>
      </w:r>
      <w:r w:rsidRPr="447C6219" w:rsidR="00BE0E12">
        <w:rPr>
          <w:rFonts w:ascii="Times New Roman" w:hAnsi="Times New Roman" w:cs="Times New Roman"/>
          <w:b w:val="0"/>
          <w:bCs w:val="0"/>
          <w:sz w:val="24"/>
          <w:szCs w:val="24"/>
          <w:lang w:eastAsia="en-IN"/>
        </w:rPr>
        <w:t xml:space="preserve"> </w:t>
      </w:r>
      <w:r w:rsidRPr="447C6219" w:rsidR="00A24556">
        <w:rPr>
          <w:rFonts w:ascii="Times New Roman" w:hAnsi="Times New Roman" w:cs="Times New Roman"/>
          <w:b w:val="0"/>
          <w:bCs w:val="0"/>
          <w:sz w:val="24"/>
          <w:szCs w:val="24"/>
          <w:lang w:eastAsia="en-IN"/>
        </w:rPr>
        <w:t>Prof. P.C. Jena</w:t>
      </w:r>
      <w:r w:rsidRPr="447C6219" w:rsidR="00A24556">
        <w:rPr>
          <w:rFonts w:ascii="Times New Roman" w:hAnsi="Times New Roman" w:cs="Times New Roman"/>
          <w:b w:val="0"/>
          <w:bCs w:val="0"/>
          <w:sz w:val="24"/>
          <w:szCs w:val="24"/>
          <w:lang w:eastAsia="en-IN"/>
        </w:rPr>
        <w:t xml:space="preserve"> and Expert Speaker </w:t>
      </w:r>
      <w:r w:rsidRPr="447C6219" w:rsidR="00A24556">
        <w:rPr>
          <w:rFonts w:ascii="Times New Roman" w:hAnsi="Times New Roman" w:cs="Times New Roman"/>
          <w:b w:val="0"/>
          <w:bCs w:val="0"/>
          <w:sz w:val="24"/>
          <w:szCs w:val="24"/>
          <w:lang w:eastAsia="en-IN"/>
        </w:rPr>
        <w:t>Prof. Tania Gupta</w:t>
      </w:r>
      <w:r w:rsidRPr="447C6219" w:rsidR="00091E4C">
        <w:rPr>
          <w:rFonts w:ascii="Times New Roman" w:hAnsi="Times New Roman" w:cs="Times New Roman"/>
          <w:b w:val="0"/>
          <w:bCs w:val="0"/>
          <w:sz w:val="24"/>
          <w:szCs w:val="24"/>
          <w:lang w:eastAsia="en-IN"/>
        </w:rPr>
        <w:t xml:space="preserve"> with faculty members and students</w:t>
      </w:r>
    </w:p>
    <w:p w:rsidR="008B4797" w:rsidP="00EE06D0" w:rsidRDefault="007F42AF" w14:paraId="129745FE" w14:textId="56AA478A">
      <w:pPr>
        <w:pStyle w:val="Heading5"/>
        <w:spacing w:after="240" w:line="360" w:lineRule="auto"/>
        <w:rPr>
          <w:color w:val="000000"/>
          <w:sz w:val="24"/>
          <w:lang w:val="en-IN" w:eastAsia="en-IN"/>
        </w:rPr>
      </w:pPr>
      <w:r>
        <w:rPr>
          <w:color w:val="000000"/>
          <w:sz w:val="24"/>
          <w:lang w:val="en-IN" w:eastAsia="en-IN"/>
        </w:rPr>
        <w:t xml:space="preserve">Conclusion </w:t>
      </w:r>
    </w:p>
    <w:p w:rsidRPr="00091E4C" w:rsidR="00091E4C" w:rsidP="00091E4C" w:rsidRDefault="00091E4C" w14:paraId="461D1EA5" w14:textId="7527FD3F">
      <w:pPr>
        <w:spacing w:line="360" w:lineRule="auto"/>
        <w:jc w:val="both"/>
        <w:rPr>
          <w:rFonts w:ascii="Times New Roman" w:hAnsi="Times New Roman" w:cs="Times New Roman"/>
          <w:sz w:val="24"/>
          <w:szCs w:val="24"/>
        </w:rPr>
      </w:pPr>
      <w:r w:rsidRPr="00091E4C">
        <w:rPr>
          <w:rFonts w:ascii="Times New Roman" w:hAnsi="Times New Roman" w:cs="Times New Roman"/>
          <w:sz w:val="24"/>
          <w:szCs w:val="24"/>
        </w:rPr>
        <w:t xml:space="preserve">The </w:t>
      </w:r>
      <w:r w:rsidR="005B7107">
        <w:rPr>
          <w:rFonts w:ascii="Times New Roman" w:hAnsi="Times New Roman" w:cs="Times New Roman"/>
          <w:i/>
          <w:iCs/>
          <w:sz w:val="24"/>
          <w:szCs w:val="24"/>
        </w:rPr>
        <w:t>Orientation Session</w:t>
      </w:r>
      <w:r w:rsidRPr="00091E4C">
        <w:rPr>
          <w:rFonts w:ascii="Times New Roman" w:hAnsi="Times New Roman" w:cs="Times New Roman"/>
          <w:i/>
          <w:iCs/>
          <w:sz w:val="24"/>
          <w:szCs w:val="24"/>
        </w:rPr>
        <w:t xml:space="preserve"> on Professional Ethics for New Students</w:t>
      </w:r>
      <w:r w:rsidRPr="00091E4C">
        <w:rPr>
          <w:rFonts w:ascii="Times New Roman" w:hAnsi="Times New Roman" w:cs="Times New Roman"/>
          <w:sz w:val="24"/>
          <w:szCs w:val="24"/>
        </w:rPr>
        <w:t xml:space="preserve"> successfully provide</w:t>
      </w:r>
      <w:r w:rsidR="00947D68">
        <w:rPr>
          <w:rFonts w:ascii="Times New Roman" w:hAnsi="Times New Roman" w:cs="Times New Roman"/>
          <w:sz w:val="24"/>
          <w:szCs w:val="24"/>
        </w:rPr>
        <w:t xml:space="preserve"> </w:t>
      </w:r>
      <w:r w:rsidRPr="00091E4C">
        <w:rPr>
          <w:rFonts w:ascii="Times New Roman" w:hAnsi="Times New Roman" w:cs="Times New Roman"/>
          <w:sz w:val="24"/>
          <w:szCs w:val="24"/>
        </w:rPr>
        <w:t>foundational understanding of values and ethical principles essential for the teaching profession. Through guidance, discussion, and reflection, the freshmen of the School of Education developed awareness of the expectations placed upon them as future educators. </w:t>
      </w:r>
    </w:p>
    <w:p w:rsidRPr="00091E4C" w:rsidR="00091E4C" w:rsidP="00091E4C" w:rsidRDefault="00091E4C" w14:paraId="662D7848" w14:textId="77777777">
      <w:pPr>
        <w:spacing w:line="360" w:lineRule="auto"/>
        <w:jc w:val="both"/>
        <w:rPr>
          <w:rFonts w:ascii="Times New Roman" w:hAnsi="Times New Roman" w:cs="Times New Roman"/>
          <w:sz w:val="24"/>
          <w:szCs w:val="24"/>
        </w:rPr>
      </w:pPr>
      <w:r w:rsidRPr="00091E4C">
        <w:rPr>
          <w:rFonts w:ascii="Times New Roman" w:hAnsi="Times New Roman" w:cs="Times New Roman"/>
          <w:sz w:val="24"/>
          <w:szCs w:val="24"/>
        </w:rPr>
        <w:t>The session set the stage for their holistic development, ensuring that student-teachers internalize professional ethics as guiding principles for both their academic journey and professional careers. </w:t>
      </w:r>
    </w:p>
    <w:p w:rsidRPr="007F42AF" w:rsidR="007F42AF" w:rsidP="00EE06D0" w:rsidRDefault="007F42AF" w14:paraId="5774BE6C" w14:textId="7B13A4BD">
      <w:pPr>
        <w:spacing w:line="360" w:lineRule="auto"/>
        <w:jc w:val="both"/>
        <w:rPr>
          <w:rFonts w:ascii="Times New Roman" w:hAnsi="Times New Roman" w:cs="Times New Roman"/>
          <w:sz w:val="24"/>
          <w:szCs w:val="24"/>
        </w:rPr>
      </w:pPr>
    </w:p>
    <w:tbl>
      <w:tblPr>
        <w:tblStyle w:val="TableGrid"/>
        <w:tblpPr w:leftFromText="180" w:rightFromText="180" w:vertAnchor="page" w:horzAnchor="margin" w:tblpY="3541"/>
        <w:tblW w:w="9360" w:type="dxa"/>
        <w:tblLook w:val="04A0" w:firstRow="1" w:lastRow="0" w:firstColumn="1" w:lastColumn="0" w:noHBand="0" w:noVBand="1"/>
      </w:tblPr>
      <w:tblGrid>
        <w:gridCol w:w="3105"/>
        <w:gridCol w:w="2515"/>
        <w:gridCol w:w="3740"/>
      </w:tblGrid>
      <w:tr w:rsidRPr="007F42AF" w:rsidR="00BD7DC7" w:rsidTr="447C6219" w14:paraId="540A7CD4" w14:textId="77777777">
        <w:trPr>
          <w:trHeight w:val="1111"/>
        </w:trPr>
        <w:tc>
          <w:tcPr>
            <w:tcW w:w="3105" w:type="dxa"/>
            <w:tcMar/>
          </w:tcPr>
          <w:p w:rsidRPr="007F42AF" w:rsidR="00BD7DC7" w:rsidP="1F841BB8" w:rsidRDefault="00BD7DC7" w14:paraId="15F8E690" w14:textId="77777777">
            <w:pPr>
              <w:rPr>
                <w:rFonts w:ascii="Times New Roman" w:hAnsi="Times New Roman" w:eastAsia="Times New Roman" w:cs="Times New Roman"/>
              </w:rPr>
            </w:pPr>
          </w:p>
          <w:p w:rsidRPr="007F42AF" w:rsidR="00BD7DC7" w:rsidP="1F841BB8" w:rsidRDefault="00BD7DC7" w14:paraId="08B1E441" w14:textId="1C5012F8">
            <w:pPr>
              <w:rPr>
                <w:rFonts w:ascii="Times New Roman" w:hAnsi="Times New Roman" w:eastAsia="Times New Roman" w:cs="Times New Roman"/>
              </w:rPr>
            </w:pPr>
            <w:r w:rsidRPr="1F841BB8" w:rsidR="00BD7DC7">
              <w:rPr>
                <w:rFonts w:ascii="Times New Roman" w:hAnsi="Times New Roman" w:eastAsia="Times New Roman" w:cs="Times New Roman"/>
              </w:rPr>
              <w:t>Report prepared by</w:t>
            </w:r>
            <w:r w:rsidRPr="1F841BB8" w:rsidR="40FCB6D2">
              <w:rPr>
                <w:rFonts w:ascii="Times New Roman" w:hAnsi="Times New Roman" w:eastAsia="Times New Roman" w:cs="Times New Roman"/>
              </w:rPr>
              <w:t>:</w:t>
            </w:r>
            <w:r w:rsidRPr="1F841BB8" w:rsidR="00BD7DC7">
              <w:rPr>
                <w:rFonts w:ascii="Times New Roman" w:hAnsi="Times New Roman" w:eastAsia="Times New Roman" w:cs="Times New Roman"/>
              </w:rPr>
              <w:t xml:space="preserve"> </w:t>
            </w:r>
          </w:p>
        </w:tc>
        <w:tc>
          <w:tcPr>
            <w:tcW w:w="2515" w:type="dxa"/>
            <w:tcMar/>
          </w:tcPr>
          <w:p w:rsidRPr="007F42AF" w:rsidR="00BD7DC7" w:rsidP="1F841BB8" w:rsidRDefault="00BD7DC7" w14:paraId="2B8E3F19" w14:textId="77777777">
            <w:pPr>
              <w:rPr>
                <w:rFonts w:ascii="Times New Roman" w:hAnsi="Times New Roman" w:eastAsia="Times New Roman" w:cs="Times New Roman"/>
              </w:rPr>
            </w:pPr>
          </w:p>
          <w:p w:rsidRPr="007F42AF" w:rsidR="00BD7DC7" w:rsidP="1F841BB8" w:rsidRDefault="00BD7DC7" w14:paraId="0B175F60" w14:textId="77777777">
            <w:pPr>
              <w:rPr>
                <w:rFonts w:ascii="Times New Roman" w:hAnsi="Times New Roman" w:eastAsia="Times New Roman" w:cs="Times New Roman"/>
              </w:rPr>
            </w:pPr>
            <w:r w:rsidRPr="1F841BB8" w:rsidR="00BD7DC7">
              <w:rPr>
                <w:rFonts w:ascii="Times New Roman" w:hAnsi="Times New Roman" w:eastAsia="Times New Roman" w:cs="Times New Roman"/>
              </w:rPr>
              <w:t>Dr. M</w:t>
            </w:r>
            <w:r w:rsidRPr="1F841BB8" w:rsidR="00BD7DC7">
              <w:rPr>
                <w:rFonts w:ascii="Times New Roman" w:hAnsi="Times New Roman" w:eastAsia="Times New Roman" w:cs="Times New Roman"/>
              </w:rPr>
              <w:t>onika Bishnoi</w:t>
            </w:r>
          </w:p>
          <w:p w:rsidRPr="007F42AF" w:rsidR="00BD7DC7" w:rsidP="1F841BB8" w:rsidRDefault="00BD7DC7" w14:paraId="1AB2AFAF" w14:textId="77777777">
            <w:pPr>
              <w:rPr>
                <w:rFonts w:ascii="Times New Roman" w:hAnsi="Times New Roman" w:eastAsia="Times New Roman" w:cs="Times New Roman"/>
              </w:rPr>
            </w:pPr>
          </w:p>
        </w:tc>
        <w:tc>
          <w:tcPr>
            <w:tcW w:w="3740" w:type="dxa"/>
            <w:tcMar/>
          </w:tcPr>
          <w:p w:rsidR="447C6219" w:rsidP="447C6219" w:rsidRDefault="447C6219" w14:paraId="7171CC03" w14:textId="3E5803A5">
            <w:pPr>
              <w:pStyle w:val="Normal"/>
              <w:rPr>
                <w:rFonts w:ascii="Times New Roman" w:hAnsi="Times New Roman" w:eastAsia="Times New Roman" w:cs="Times New Roman"/>
              </w:rPr>
            </w:pPr>
          </w:p>
        </w:tc>
      </w:tr>
      <w:tr w:rsidRPr="007F42AF" w:rsidR="00BD7DC7" w:rsidTr="447C6219" w14:paraId="62521396" w14:textId="77777777">
        <w:trPr>
          <w:trHeight w:val="1127"/>
        </w:trPr>
        <w:tc>
          <w:tcPr>
            <w:tcW w:w="3105" w:type="dxa"/>
            <w:tcMar/>
          </w:tcPr>
          <w:p w:rsidRPr="007F42AF" w:rsidR="00BD7DC7" w:rsidP="1F841BB8" w:rsidRDefault="00BD7DC7" w14:paraId="7C2EA5C7" w14:textId="4E711652">
            <w:pPr>
              <w:rPr>
                <w:rFonts w:ascii="Times New Roman" w:hAnsi="Times New Roman" w:eastAsia="Times New Roman" w:cs="Times New Roman"/>
              </w:rPr>
            </w:pPr>
            <w:r w:rsidRPr="1F841BB8" w:rsidR="66E9C43D">
              <w:rPr>
                <w:rFonts w:ascii="Times New Roman" w:hAnsi="Times New Roman" w:eastAsia="Times New Roman" w:cs="Times New Roman"/>
              </w:rPr>
              <w:t xml:space="preserve">                                                </w:t>
            </w:r>
          </w:p>
          <w:p w:rsidRPr="007F42AF" w:rsidR="00BD7DC7" w:rsidP="1F841BB8" w:rsidRDefault="00BD7DC7" w14:paraId="249AAB4C" w14:textId="20DA887A">
            <w:pPr>
              <w:rPr>
                <w:rFonts w:ascii="Times New Roman" w:hAnsi="Times New Roman" w:eastAsia="Times New Roman" w:cs="Times New Roman"/>
              </w:rPr>
            </w:pPr>
            <w:r w:rsidRPr="447C6219" w:rsidR="00BD7DC7">
              <w:rPr>
                <w:rFonts w:ascii="Times New Roman" w:hAnsi="Times New Roman" w:eastAsia="Times New Roman" w:cs="Times New Roman"/>
              </w:rPr>
              <w:t>R</w:t>
            </w:r>
            <w:r w:rsidRPr="447C6219" w:rsidR="00BD7DC7">
              <w:rPr>
                <w:rFonts w:ascii="Times New Roman" w:hAnsi="Times New Roman" w:eastAsia="Times New Roman" w:cs="Times New Roman"/>
              </w:rPr>
              <w:t xml:space="preserve">eport </w:t>
            </w:r>
            <w:r w:rsidRPr="447C6219" w:rsidR="2DD03742">
              <w:rPr>
                <w:rFonts w:ascii="Times New Roman" w:hAnsi="Times New Roman" w:eastAsia="Times New Roman" w:cs="Times New Roman"/>
              </w:rPr>
              <w:t xml:space="preserve">checked &amp; </w:t>
            </w:r>
            <w:r w:rsidRPr="447C6219" w:rsidR="00BD7DC7">
              <w:rPr>
                <w:rFonts w:ascii="Times New Roman" w:hAnsi="Times New Roman" w:eastAsia="Times New Roman" w:cs="Times New Roman"/>
              </w:rPr>
              <w:t>verified by</w:t>
            </w:r>
            <w:r w:rsidRPr="447C6219" w:rsidR="52C2A686">
              <w:rPr>
                <w:rFonts w:ascii="Times New Roman" w:hAnsi="Times New Roman" w:eastAsia="Times New Roman" w:cs="Times New Roman"/>
              </w:rPr>
              <w:t>:</w:t>
            </w:r>
          </w:p>
        </w:tc>
        <w:tc>
          <w:tcPr>
            <w:tcW w:w="2515" w:type="dxa"/>
            <w:tcMar/>
          </w:tcPr>
          <w:p w:rsidRPr="007F42AF" w:rsidR="00BD7DC7" w:rsidP="1F841BB8" w:rsidRDefault="00BD7DC7" w14:paraId="5CAA3A94" w14:textId="77777777">
            <w:pPr>
              <w:rPr>
                <w:rFonts w:ascii="Times New Roman" w:hAnsi="Times New Roman" w:eastAsia="Times New Roman" w:cs="Times New Roman"/>
              </w:rPr>
            </w:pPr>
          </w:p>
          <w:p w:rsidRPr="007F42AF" w:rsidR="00BD7DC7" w:rsidP="1F841BB8" w:rsidRDefault="00BD7DC7" w14:paraId="099633E8" w14:textId="58A46EB5">
            <w:pPr>
              <w:rPr>
                <w:rFonts w:ascii="Times New Roman" w:hAnsi="Times New Roman" w:eastAsia="Times New Roman" w:cs="Times New Roman"/>
              </w:rPr>
            </w:pPr>
            <w:r w:rsidRPr="447C6219" w:rsidR="00BD7DC7">
              <w:rPr>
                <w:rFonts w:ascii="Times New Roman" w:hAnsi="Times New Roman" w:eastAsia="Times New Roman" w:cs="Times New Roman"/>
              </w:rPr>
              <w:t>Prof.</w:t>
            </w:r>
            <w:r w:rsidRPr="447C6219" w:rsidR="02D3CC99">
              <w:rPr>
                <w:rFonts w:ascii="Times New Roman" w:hAnsi="Times New Roman" w:eastAsia="Times New Roman" w:cs="Times New Roman"/>
              </w:rPr>
              <w:t xml:space="preserve"> (Dr.) </w:t>
            </w:r>
            <w:r w:rsidRPr="447C6219" w:rsidR="00BD7DC7">
              <w:rPr>
                <w:rFonts w:ascii="Times New Roman" w:hAnsi="Times New Roman" w:eastAsia="Times New Roman" w:cs="Times New Roman"/>
              </w:rPr>
              <w:t>Tania Gupta</w:t>
            </w:r>
          </w:p>
        </w:tc>
        <w:tc>
          <w:tcPr>
            <w:tcW w:w="3740" w:type="dxa"/>
            <w:tcMar/>
          </w:tcPr>
          <w:p w:rsidR="447C6219" w:rsidP="447C6219" w:rsidRDefault="447C6219" w14:paraId="32F33881" w14:textId="4C57D1F7">
            <w:pPr>
              <w:pStyle w:val="Normal"/>
              <w:rPr>
                <w:rFonts w:ascii="Times New Roman" w:hAnsi="Times New Roman" w:eastAsia="Times New Roman" w:cs="Times New Roman"/>
              </w:rPr>
            </w:pPr>
          </w:p>
          <w:p w:rsidR="447C6219" w:rsidP="447C6219" w:rsidRDefault="447C6219" w14:paraId="1F8652F4" w14:textId="6898E207">
            <w:pPr>
              <w:pStyle w:val="Normal"/>
              <w:rPr>
                <w:rFonts w:ascii="Times New Roman" w:hAnsi="Times New Roman" w:eastAsia="Times New Roman" w:cs="Times New Roman"/>
              </w:rPr>
            </w:pPr>
          </w:p>
          <w:p w:rsidR="447C6219" w:rsidP="447C6219" w:rsidRDefault="447C6219" w14:paraId="0F13F995" w14:textId="497575AD">
            <w:pPr>
              <w:pStyle w:val="Normal"/>
              <w:rPr>
                <w:rFonts w:ascii="Times New Roman" w:hAnsi="Times New Roman" w:eastAsia="Times New Roman" w:cs="Times New Roman"/>
              </w:rPr>
            </w:pPr>
          </w:p>
        </w:tc>
      </w:tr>
      <w:tr w:rsidRPr="007F42AF" w:rsidR="00BD7DC7" w:rsidTr="447C6219" w14:paraId="7EAF50A9" w14:textId="77777777">
        <w:trPr>
          <w:trHeight w:val="1127"/>
        </w:trPr>
        <w:tc>
          <w:tcPr>
            <w:tcW w:w="3105" w:type="dxa"/>
            <w:tcMar/>
          </w:tcPr>
          <w:p w:rsidRPr="007F42AF" w:rsidR="00BD7DC7" w:rsidP="1F841BB8" w:rsidRDefault="00BD7DC7" w14:paraId="01C64633" w14:textId="77777777">
            <w:pPr>
              <w:rPr>
                <w:rFonts w:ascii="Times New Roman" w:hAnsi="Times New Roman" w:eastAsia="Times New Roman" w:cs="Times New Roman"/>
              </w:rPr>
            </w:pPr>
          </w:p>
          <w:p w:rsidRPr="007F42AF" w:rsidR="00BD7DC7" w:rsidP="1F841BB8" w:rsidRDefault="00BD7DC7" w14:paraId="2E7FCACD" w14:textId="77777777">
            <w:pPr>
              <w:rPr>
                <w:rFonts w:ascii="Times New Roman" w:hAnsi="Times New Roman" w:eastAsia="Times New Roman" w:cs="Times New Roman"/>
              </w:rPr>
            </w:pPr>
            <w:r w:rsidRPr="1F841BB8" w:rsidR="00BD7DC7">
              <w:rPr>
                <w:rFonts w:ascii="Times New Roman" w:hAnsi="Times New Roman" w:eastAsia="Times New Roman" w:cs="Times New Roman"/>
              </w:rPr>
              <w:t>Report verified by IQAC Office</w:t>
            </w:r>
          </w:p>
        </w:tc>
        <w:tc>
          <w:tcPr>
            <w:tcW w:w="2515" w:type="dxa"/>
            <w:tcMar/>
          </w:tcPr>
          <w:p w:rsidRPr="007F42AF" w:rsidR="00BD7DC7" w:rsidP="447C6219" w:rsidRDefault="00BD7DC7" w14:paraId="63230EB4" w14:textId="183972CE">
            <w:pPr>
              <w:rPr>
                <w:rFonts w:ascii="Times New Roman" w:hAnsi="Times New Roman" w:eastAsia="Times New Roman" w:cs="Times New Roman"/>
              </w:rPr>
            </w:pPr>
          </w:p>
          <w:p w:rsidRPr="007F42AF" w:rsidR="00BD7DC7" w:rsidP="1F841BB8" w:rsidRDefault="00BD7DC7" w14:paraId="7793DDC2" w14:textId="4A4FEC75">
            <w:pPr>
              <w:rPr>
                <w:rFonts w:ascii="Times New Roman" w:hAnsi="Times New Roman" w:eastAsia="Times New Roman" w:cs="Times New Roman"/>
              </w:rPr>
            </w:pPr>
            <w:r w:rsidRPr="447C6219" w:rsidR="785779FF">
              <w:rPr>
                <w:rFonts w:ascii="Times New Roman" w:hAnsi="Times New Roman" w:eastAsia="Times New Roman" w:cs="Times New Roman"/>
              </w:rPr>
              <w:t>Dr. Shikha Dutt Sharma</w:t>
            </w:r>
          </w:p>
        </w:tc>
        <w:tc>
          <w:tcPr>
            <w:tcW w:w="3740" w:type="dxa"/>
            <w:tcMar/>
          </w:tcPr>
          <w:p w:rsidR="447C6219" w:rsidP="447C6219" w:rsidRDefault="447C6219" w14:paraId="4971CEC5" w14:textId="0A07A569">
            <w:pPr>
              <w:pStyle w:val="Normal"/>
              <w:rPr>
                <w:rFonts w:ascii="Times New Roman" w:hAnsi="Times New Roman" w:eastAsia="Times New Roman" w:cs="Times New Roman"/>
              </w:rPr>
            </w:pPr>
          </w:p>
          <w:p w:rsidR="447C6219" w:rsidP="447C6219" w:rsidRDefault="447C6219" w14:paraId="30EA59A5" w14:textId="24CDD273">
            <w:pPr>
              <w:pStyle w:val="Normal"/>
              <w:rPr>
                <w:rFonts w:ascii="Times New Roman" w:hAnsi="Times New Roman" w:eastAsia="Times New Roman" w:cs="Times New Roman"/>
              </w:rPr>
            </w:pPr>
          </w:p>
          <w:p w:rsidR="447C6219" w:rsidP="447C6219" w:rsidRDefault="447C6219" w14:paraId="1B67D102" w14:textId="2D687BBF">
            <w:pPr>
              <w:pStyle w:val="Normal"/>
              <w:rPr>
                <w:rFonts w:ascii="Times New Roman" w:hAnsi="Times New Roman" w:eastAsia="Times New Roman" w:cs="Times New Roman"/>
              </w:rPr>
            </w:pPr>
          </w:p>
        </w:tc>
      </w:tr>
    </w:tbl>
    <w:p w:rsidRPr="00263A0E" w:rsidR="002D0528" w:rsidP="1F841BB8" w:rsidRDefault="002D0528" w14:paraId="7D19CFBC" w14:textId="1D37A4DE">
      <w:pPr>
        <w:pStyle w:val="Heading5"/>
        <w:spacing w:before="0" w:line="360" w:lineRule="auto"/>
        <w:rPr>
          <w:color w:val="000000"/>
          <w:sz w:val="24"/>
          <w:szCs w:val="24"/>
          <w:lang w:val="en-IN" w:eastAsia="en-IN"/>
        </w:rPr>
      </w:pPr>
      <w:r w:rsidRPr="1F841BB8" w:rsidR="179B5EEB">
        <w:rPr>
          <w:color w:val="000000" w:themeColor="text1" w:themeTint="FF" w:themeShade="FF"/>
          <w:sz w:val="24"/>
          <w:szCs w:val="24"/>
          <w:lang w:val="en-IN" w:eastAsia="en-IN"/>
        </w:rPr>
        <w:t xml:space="preserve">                                                    </w:t>
      </w:r>
    </w:p>
    <w:sectPr w:rsidRPr="00263A0E" w:rsidR="002D0528">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611F"/>
    <w:multiLevelType w:val="hybridMultilevel"/>
    <w:tmpl w:val="90D0FC88"/>
    <w:lvl w:ilvl="0" w:tplc="4009000B">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 w15:restartNumberingAfterBreak="0">
    <w:nsid w:val="033117DD"/>
    <w:multiLevelType w:val="multilevel"/>
    <w:tmpl w:val="620CE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4251F4"/>
    <w:multiLevelType w:val="hybridMultilevel"/>
    <w:tmpl w:val="981014AE"/>
    <w:lvl w:ilvl="0" w:tplc="0409000B">
      <w:start w:val="1"/>
      <w:numFmt w:val="bullet"/>
      <w:lvlText w:val=""/>
      <w:lvlJc w:val="left"/>
      <w:pPr>
        <w:ind w:left="720" w:hanging="360"/>
      </w:pPr>
      <w:rPr>
        <w:rFonts w:hint="default" w:ascii="Wingdings" w:hAnsi="Wingdings"/>
      </w:rPr>
    </w:lvl>
    <w:lvl w:ilvl="1" w:tplc="4009000B">
      <w:start w:val="1"/>
      <w:numFmt w:val="bullet"/>
      <w:lvlText w:val=""/>
      <w:lvlJc w:val="left"/>
      <w:pPr>
        <w:ind w:left="1440" w:hanging="360"/>
      </w:pPr>
      <w:rPr>
        <w:rFonts w:hint="default" w:ascii="Wingdings" w:hAnsi="Wingdings"/>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8A67AAD"/>
    <w:multiLevelType w:val="multilevel"/>
    <w:tmpl w:val="1778C0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A9C2CA0"/>
    <w:multiLevelType w:val="hybridMultilevel"/>
    <w:tmpl w:val="618A4E70"/>
    <w:lvl w:ilvl="0" w:tplc="4009000B">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 w15:restartNumberingAfterBreak="0">
    <w:nsid w:val="0AE6474B"/>
    <w:multiLevelType w:val="hybridMultilevel"/>
    <w:tmpl w:val="85A81686"/>
    <w:lvl w:ilvl="0" w:tplc="4009000B">
      <w:start w:val="1"/>
      <w:numFmt w:val="bullet"/>
      <w:lvlText w:val=""/>
      <w:lvlJc w:val="left"/>
      <w:pPr>
        <w:ind w:left="720" w:hanging="360"/>
      </w:pPr>
      <w:rPr>
        <w:rFonts w:hint="default" w:ascii="Wingdings" w:hAnsi="Wingdings"/>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6" w15:restartNumberingAfterBreak="0">
    <w:nsid w:val="117155E3"/>
    <w:multiLevelType w:val="hybridMultilevel"/>
    <w:tmpl w:val="A33477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4C6F51"/>
    <w:multiLevelType w:val="hybridMultilevel"/>
    <w:tmpl w:val="A0ECEC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92412D"/>
    <w:multiLevelType w:val="multilevel"/>
    <w:tmpl w:val="282EF1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71F23DA"/>
    <w:multiLevelType w:val="hybridMultilevel"/>
    <w:tmpl w:val="1A56CE22"/>
    <w:lvl w:ilvl="0" w:tplc="0409000B">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AEC1500"/>
    <w:multiLevelType w:val="hybridMultilevel"/>
    <w:tmpl w:val="8F263BCC"/>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1" w15:restartNumberingAfterBreak="0">
    <w:nsid w:val="20576BE1"/>
    <w:multiLevelType w:val="hybridMultilevel"/>
    <w:tmpl w:val="CA64E7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4464B2C"/>
    <w:multiLevelType w:val="multilevel"/>
    <w:tmpl w:val="21B462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2C531685"/>
    <w:multiLevelType w:val="hybridMultilevel"/>
    <w:tmpl w:val="44B64E98"/>
    <w:lvl w:ilvl="0" w:tplc="4009000B">
      <w:start w:val="1"/>
      <w:numFmt w:val="bullet"/>
      <w:lvlText w:val=""/>
      <w:lvlJc w:val="left"/>
      <w:pPr>
        <w:ind w:left="720" w:hanging="360"/>
      </w:pPr>
      <w:rPr>
        <w:rFonts w:hint="default" w:ascii="Wingdings" w:hAnsi="Wingdings"/>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14" w15:restartNumberingAfterBreak="0">
    <w:nsid w:val="32714BC4"/>
    <w:multiLevelType w:val="hybridMultilevel"/>
    <w:tmpl w:val="0538B782"/>
    <w:lvl w:ilvl="0" w:tplc="933AC18E">
      <w:start w:val="1"/>
      <w:numFmt w:val="decimal"/>
      <w:lvlText w:val="%1."/>
      <w:lvlJc w:val="left"/>
      <w:pPr>
        <w:ind w:left="780" w:hanging="4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3784060"/>
    <w:multiLevelType w:val="hybridMultilevel"/>
    <w:tmpl w:val="648A62C2"/>
    <w:lvl w:ilvl="0" w:tplc="40090009">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6" w15:restartNumberingAfterBreak="0">
    <w:nsid w:val="371C6F3D"/>
    <w:multiLevelType w:val="multilevel"/>
    <w:tmpl w:val="712E7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38A8516E"/>
    <w:multiLevelType w:val="multilevel"/>
    <w:tmpl w:val="695C45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CF55FD"/>
    <w:multiLevelType w:val="hybridMultilevel"/>
    <w:tmpl w:val="44CEF9D4"/>
    <w:lvl w:ilvl="0" w:tplc="40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3BD05CE5"/>
    <w:multiLevelType w:val="multilevel"/>
    <w:tmpl w:val="F55C83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244DA3"/>
    <w:multiLevelType w:val="hybridMultilevel"/>
    <w:tmpl w:val="692E9CF2"/>
    <w:lvl w:ilvl="0" w:tplc="0409000B">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4009000B">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3E3077BD"/>
    <w:multiLevelType w:val="multilevel"/>
    <w:tmpl w:val="A5D8EE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3E976999"/>
    <w:multiLevelType w:val="multilevel"/>
    <w:tmpl w:val="B1C681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3EBD21DD"/>
    <w:multiLevelType w:val="multilevel"/>
    <w:tmpl w:val="C32291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41C30CA1"/>
    <w:multiLevelType w:val="hybridMultilevel"/>
    <w:tmpl w:val="3EFCBFE0"/>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25" w15:restartNumberingAfterBreak="0">
    <w:nsid w:val="4557568D"/>
    <w:multiLevelType w:val="hybridMultilevel"/>
    <w:tmpl w:val="72360C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B530620"/>
    <w:multiLevelType w:val="hybridMultilevel"/>
    <w:tmpl w:val="75E8D17E"/>
    <w:lvl w:ilvl="0" w:tplc="4009000B">
      <w:start w:val="1"/>
      <w:numFmt w:val="bullet"/>
      <w:lvlText w:val=""/>
      <w:lvlJc w:val="left"/>
      <w:pPr>
        <w:ind w:left="720" w:hanging="360"/>
      </w:pPr>
      <w:rPr>
        <w:rFonts w:hint="default" w:ascii="Wingdings" w:hAnsi="Wingdings"/>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27" w15:restartNumberingAfterBreak="0">
    <w:nsid w:val="4F08192D"/>
    <w:multiLevelType w:val="hybridMultilevel"/>
    <w:tmpl w:val="2F5A19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2A254EF"/>
    <w:multiLevelType w:val="multilevel"/>
    <w:tmpl w:val="4B60F1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53F931E6"/>
    <w:multiLevelType w:val="hybridMultilevel"/>
    <w:tmpl w:val="28A0E98E"/>
    <w:lvl w:ilvl="0" w:tplc="4009000B">
      <w:start w:val="1"/>
      <w:numFmt w:val="bullet"/>
      <w:lvlText w:val=""/>
      <w:lvlJc w:val="left"/>
      <w:pPr>
        <w:ind w:left="927" w:hanging="360"/>
      </w:pPr>
      <w:rPr>
        <w:rFonts w:hint="default" w:ascii="Wingdings" w:hAnsi="Wingdings"/>
      </w:rPr>
    </w:lvl>
    <w:lvl w:ilvl="1" w:tplc="40090003" w:tentative="1">
      <w:start w:val="1"/>
      <w:numFmt w:val="bullet"/>
      <w:lvlText w:val="o"/>
      <w:lvlJc w:val="left"/>
      <w:pPr>
        <w:ind w:left="1647" w:hanging="360"/>
      </w:pPr>
      <w:rPr>
        <w:rFonts w:hint="default" w:ascii="Courier New" w:hAnsi="Courier New" w:cs="Courier New"/>
      </w:rPr>
    </w:lvl>
    <w:lvl w:ilvl="2" w:tplc="40090005" w:tentative="1">
      <w:start w:val="1"/>
      <w:numFmt w:val="bullet"/>
      <w:lvlText w:val=""/>
      <w:lvlJc w:val="left"/>
      <w:pPr>
        <w:ind w:left="2367" w:hanging="360"/>
      </w:pPr>
      <w:rPr>
        <w:rFonts w:hint="default" w:ascii="Wingdings" w:hAnsi="Wingdings"/>
      </w:rPr>
    </w:lvl>
    <w:lvl w:ilvl="3" w:tplc="40090001" w:tentative="1">
      <w:start w:val="1"/>
      <w:numFmt w:val="bullet"/>
      <w:lvlText w:val=""/>
      <w:lvlJc w:val="left"/>
      <w:pPr>
        <w:ind w:left="3087" w:hanging="360"/>
      </w:pPr>
      <w:rPr>
        <w:rFonts w:hint="default" w:ascii="Symbol" w:hAnsi="Symbol"/>
      </w:rPr>
    </w:lvl>
    <w:lvl w:ilvl="4" w:tplc="40090003" w:tentative="1">
      <w:start w:val="1"/>
      <w:numFmt w:val="bullet"/>
      <w:lvlText w:val="o"/>
      <w:lvlJc w:val="left"/>
      <w:pPr>
        <w:ind w:left="3807" w:hanging="360"/>
      </w:pPr>
      <w:rPr>
        <w:rFonts w:hint="default" w:ascii="Courier New" w:hAnsi="Courier New" w:cs="Courier New"/>
      </w:rPr>
    </w:lvl>
    <w:lvl w:ilvl="5" w:tplc="40090005" w:tentative="1">
      <w:start w:val="1"/>
      <w:numFmt w:val="bullet"/>
      <w:lvlText w:val=""/>
      <w:lvlJc w:val="left"/>
      <w:pPr>
        <w:ind w:left="4527" w:hanging="360"/>
      </w:pPr>
      <w:rPr>
        <w:rFonts w:hint="default" w:ascii="Wingdings" w:hAnsi="Wingdings"/>
      </w:rPr>
    </w:lvl>
    <w:lvl w:ilvl="6" w:tplc="40090001" w:tentative="1">
      <w:start w:val="1"/>
      <w:numFmt w:val="bullet"/>
      <w:lvlText w:val=""/>
      <w:lvlJc w:val="left"/>
      <w:pPr>
        <w:ind w:left="5247" w:hanging="360"/>
      </w:pPr>
      <w:rPr>
        <w:rFonts w:hint="default" w:ascii="Symbol" w:hAnsi="Symbol"/>
      </w:rPr>
    </w:lvl>
    <w:lvl w:ilvl="7" w:tplc="40090003" w:tentative="1">
      <w:start w:val="1"/>
      <w:numFmt w:val="bullet"/>
      <w:lvlText w:val="o"/>
      <w:lvlJc w:val="left"/>
      <w:pPr>
        <w:ind w:left="5967" w:hanging="360"/>
      </w:pPr>
      <w:rPr>
        <w:rFonts w:hint="default" w:ascii="Courier New" w:hAnsi="Courier New" w:cs="Courier New"/>
      </w:rPr>
    </w:lvl>
    <w:lvl w:ilvl="8" w:tplc="40090005" w:tentative="1">
      <w:start w:val="1"/>
      <w:numFmt w:val="bullet"/>
      <w:lvlText w:val=""/>
      <w:lvlJc w:val="left"/>
      <w:pPr>
        <w:ind w:left="6687" w:hanging="360"/>
      </w:pPr>
      <w:rPr>
        <w:rFonts w:hint="default" w:ascii="Wingdings" w:hAnsi="Wingdings"/>
      </w:rPr>
    </w:lvl>
  </w:abstractNum>
  <w:abstractNum w:abstractNumId="30" w15:restartNumberingAfterBreak="0">
    <w:nsid w:val="541F6BE6"/>
    <w:multiLevelType w:val="hybridMultilevel"/>
    <w:tmpl w:val="3D6E25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B12083B"/>
    <w:multiLevelType w:val="hybridMultilevel"/>
    <w:tmpl w:val="D2E8AD74"/>
    <w:lvl w:ilvl="0" w:tplc="4009000B">
      <w:start w:val="1"/>
      <w:numFmt w:val="bullet"/>
      <w:lvlText w:val=""/>
      <w:lvlJc w:val="left"/>
      <w:pPr>
        <w:ind w:left="720" w:hanging="360"/>
      </w:pPr>
      <w:rPr>
        <w:rFonts w:hint="default" w:ascii="Wingdings" w:hAnsi="Wingdings"/>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32" w15:restartNumberingAfterBreak="0">
    <w:nsid w:val="5B9358E1"/>
    <w:multiLevelType w:val="hybridMultilevel"/>
    <w:tmpl w:val="CB949A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CA43F44"/>
    <w:multiLevelType w:val="hybridMultilevel"/>
    <w:tmpl w:val="893ADD98"/>
    <w:lvl w:ilvl="0" w:tplc="4009000B">
      <w:start w:val="1"/>
      <w:numFmt w:val="bullet"/>
      <w:lvlText w:val=""/>
      <w:lvlJc w:val="left"/>
      <w:pPr>
        <w:ind w:left="720" w:hanging="360"/>
      </w:pPr>
      <w:rPr>
        <w:rFonts w:hint="default" w:ascii="Wingdings" w:hAnsi="Wingdings"/>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34" w15:restartNumberingAfterBreak="0">
    <w:nsid w:val="634D5FA5"/>
    <w:multiLevelType w:val="hybridMultilevel"/>
    <w:tmpl w:val="4020776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38A6534"/>
    <w:multiLevelType w:val="multilevel"/>
    <w:tmpl w:val="A650EC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8C93DD2"/>
    <w:multiLevelType w:val="hybridMultilevel"/>
    <w:tmpl w:val="B42CB482"/>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37" w15:restartNumberingAfterBreak="0">
    <w:nsid w:val="69291307"/>
    <w:multiLevelType w:val="hybridMultilevel"/>
    <w:tmpl w:val="46D484AE"/>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38" w15:restartNumberingAfterBreak="0">
    <w:nsid w:val="69720CAE"/>
    <w:multiLevelType w:val="multilevel"/>
    <w:tmpl w:val="24E265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69EF3637"/>
    <w:multiLevelType w:val="hybridMultilevel"/>
    <w:tmpl w:val="1FFA2F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CBD4C77"/>
    <w:multiLevelType w:val="hybridMultilevel"/>
    <w:tmpl w:val="58DC5E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F7700F6"/>
    <w:multiLevelType w:val="multilevel"/>
    <w:tmpl w:val="FBBE53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21C7C88"/>
    <w:multiLevelType w:val="multilevel"/>
    <w:tmpl w:val="96967C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3D75742"/>
    <w:multiLevelType w:val="hybridMultilevel"/>
    <w:tmpl w:val="86F6F96A"/>
    <w:lvl w:ilvl="0" w:tplc="4009000B">
      <w:start w:val="1"/>
      <w:numFmt w:val="bullet"/>
      <w:lvlText w:val=""/>
      <w:lvlJc w:val="left"/>
      <w:pPr>
        <w:ind w:left="720" w:hanging="360"/>
      </w:pPr>
      <w:rPr>
        <w:rFonts w:hint="default" w:ascii="Wingdings" w:hAnsi="Wingdings"/>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44" w15:restartNumberingAfterBreak="0">
    <w:nsid w:val="766B2F9E"/>
    <w:multiLevelType w:val="multilevel"/>
    <w:tmpl w:val="D56292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774E3F26"/>
    <w:multiLevelType w:val="hybridMultilevel"/>
    <w:tmpl w:val="A426EF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79615154"/>
    <w:multiLevelType w:val="hybridMultilevel"/>
    <w:tmpl w:val="B3460390"/>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334381652">
    <w:abstractNumId w:val="46"/>
  </w:num>
  <w:num w:numId="2" w16cid:durableId="742796504">
    <w:abstractNumId w:val="26"/>
  </w:num>
  <w:num w:numId="3" w16cid:durableId="1634827277">
    <w:abstractNumId w:val="18"/>
  </w:num>
  <w:num w:numId="4" w16cid:durableId="640043876">
    <w:abstractNumId w:val="9"/>
  </w:num>
  <w:num w:numId="5" w16cid:durableId="992097434">
    <w:abstractNumId w:val="20"/>
  </w:num>
  <w:num w:numId="6" w16cid:durableId="1372420645">
    <w:abstractNumId w:val="2"/>
  </w:num>
  <w:num w:numId="7" w16cid:durableId="152184806">
    <w:abstractNumId w:val="10"/>
  </w:num>
  <w:num w:numId="8" w16cid:durableId="1302612592">
    <w:abstractNumId w:val="29"/>
  </w:num>
  <w:num w:numId="9" w16cid:durableId="1720126781">
    <w:abstractNumId w:val="13"/>
  </w:num>
  <w:num w:numId="10" w16cid:durableId="1797410624">
    <w:abstractNumId w:val="43"/>
  </w:num>
  <w:num w:numId="11" w16cid:durableId="12003839">
    <w:abstractNumId w:val="39"/>
  </w:num>
  <w:num w:numId="12" w16cid:durableId="1966545252">
    <w:abstractNumId w:val="24"/>
  </w:num>
  <w:num w:numId="13" w16cid:durableId="2074814902">
    <w:abstractNumId w:val="4"/>
  </w:num>
  <w:num w:numId="14" w16cid:durableId="833380030">
    <w:abstractNumId w:val="37"/>
  </w:num>
  <w:num w:numId="15" w16cid:durableId="1247033702">
    <w:abstractNumId w:val="0"/>
  </w:num>
  <w:num w:numId="16" w16cid:durableId="1179537258">
    <w:abstractNumId w:val="15"/>
  </w:num>
  <w:num w:numId="17" w16cid:durableId="106775653">
    <w:abstractNumId w:val="33"/>
  </w:num>
  <w:num w:numId="18" w16cid:durableId="2002930867">
    <w:abstractNumId w:val="36"/>
  </w:num>
  <w:num w:numId="19" w16cid:durableId="1336226621">
    <w:abstractNumId w:val="32"/>
  </w:num>
  <w:num w:numId="20" w16cid:durableId="1508670988">
    <w:abstractNumId w:val="31"/>
  </w:num>
  <w:num w:numId="21" w16cid:durableId="1036855789">
    <w:abstractNumId w:val="14"/>
  </w:num>
  <w:num w:numId="22" w16cid:durableId="1906181991">
    <w:abstractNumId w:val="5"/>
  </w:num>
  <w:num w:numId="23" w16cid:durableId="1896312133">
    <w:abstractNumId w:val="27"/>
  </w:num>
  <w:num w:numId="24" w16cid:durableId="1020543289">
    <w:abstractNumId w:val="34"/>
  </w:num>
  <w:num w:numId="25" w16cid:durableId="715620005">
    <w:abstractNumId w:val="11"/>
  </w:num>
  <w:num w:numId="26" w16cid:durableId="2015109392">
    <w:abstractNumId w:val="7"/>
  </w:num>
  <w:num w:numId="27" w16cid:durableId="200285587">
    <w:abstractNumId w:val="6"/>
  </w:num>
  <w:num w:numId="28" w16cid:durableId="1747724019">
    <w:abstractNumId w:val="45"/>
  </w:num>
  <w:num w:numId="29" w16cid:durableId="567156593">
    <w:abstractNumId w:val="40"/>
  </w:num>
  <w:num w:numId="30" w16cid:durableId="697898226">
    <w:abstractNumId w:val="8"/>
  </w:num>
  <w:num w:numId="31" w16cid:durableId="1063137162">
    <w:abstractNumId w:val="21"/>
  </w:num>
  <w:num w:numId="32" w16cid:durableId="305015865">
    <w:abstractNumId w:val="44"/>
  </w:num>
  <w:num w:numId="33" w16cid:durableId="1067410832">
    <w:abstractNumId w:val="23"/>
  </w:num>
  <w:num w:numId="34" w16cid:durableId="1113280409">
    <w:abstractNumId w:val="12"/>
  </w:num>
  <w:num w:numId="35" w16cid:durableId="427622474">
    <w:abstractNumId w:val="25"/>
  </w:num>
  <w:num w:numId="36" w16cid:durableId="1686862166">
    <w:abstractNumId w:val="1"/>
  </w:num>
  <w:num w:numId="37" w16cid:durableId="1124275069">
    <w:abstractNumId w:val="17"/>
  </w:num>
  <w:num w:numId="38" w16cid:durableId="524100015">
    <w:abstractNumId w:val="35"/>
  </w:num>
  <w:num w:numId="39" w16cid:durableId="687097841">
    <w:abstractNumId w:val="42"/>
  </w:num>
  <w:num w:numId="40" w16cid:durableId="2022779749">
    <w:abstractNumId w:val="19"/>
  </w:num>
  <w:num w:numId="41" w16cid:durableId="1825468305">
    <w:abstractNumId w:val="41"/>
  </w:num>
  <w:num w:numId="42" w16cid:durableId="1866409411">
    <w:abstractNumId w:val="30"/>
  </w:num>
  <w:num w:numId="43" w16cid:durableId="1363675597">
    <w:abstractNumId w:val="28"/>
  </w:num>
  <w:num w:numId="44" w16cid:durableId="753283102">
    <w:abstractNumId w:val="22"/>
  </w:num>
  <w:num w:numId="45" w16cid:durableId="390540467">
    <w:abstractNumId w:val="16"/>
  </w:num>
  <w:num w:numId="46" w16cid:durableId="277227321">
    <w:abstractNumId w:val="3"/>
  </w:num>
  <w:num w:numId="47" w16cid:durableId="246891241">
    <w:abstractNumId w:val="3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2MzA2tjQHMo0szJR0lIJTi4sz8/NACgxrAQRak0ssAAAA"/>
  </w:docVars>
  <w:rsids>
    <w:rsidRoot w:val="008623E0"/>
    <w:rsid w:val="00027043"/>
    <w:rsid w:val="00041878"/>
    <w:rsid w:val="00057EEE"/>
    <w:rsid w:val="00080E3D"/>
    <w:rsid w:val="00091E4C"/>
    <w:rsid w:val="000A3815"/>
    <w:rsid w:val="000B1299"/>
    <w:rsid w:val="000C6FEA"/>
    <w:rsid w:val="000E4BC2"/>
    <w:rsid w:val="00112D1F"/>
    <w:rsid w:val="001404D7"/>
    <w:rsid w:val="00147558"/>
    <w:rsid w:val="0016129D"/>
    <w:rsid w:val="00172D46"/>
    <w:rsid w:val="00176B1B"/>
    <w:rsid w:val="001962C0"/>
    <w:rsid w:val="001B4A85"/>
    <w:rsid w:val="001C480E"/>
    <w:rsid w:val="001D151F"/>
    <w:rsid w:val="001F5B4A"/>
    <w:rsid w:val="0020778D"/>
    <w:rsid w:val="0021705F"/>
    <w:rsid w:val="002173AF"/>
    <w:rsid w:val="0022243F"/>
    <w:rsid w:val="00263711"/>
    <w:rsid w:val="00263A0E"/>
    <w:rsid w:val="0027392D"/>
    <w:rsid w:val="002A1FB5"/>
    <w:rsid w:val="002D0528"/>
    <w:rsid w:val="002D4491"/>
    <w:rsid w:val="002E7CC9"/>
    <w:rsid w:val="00324F79"/>
    <w:rsid w:val="00342F47"/>
    <w:rsid w:val="003622CE"/>
    <w:rsid w:val="00363441"/>
    <w:rsid w:val="00370F0A"/>
    <w:rsid w:val="003751AA"/>
    <w:rsid w:val="003A38D1"/>
    <w:rsid w:val="003B774E"/>
    <w:rsid w:val="003D212C"/>
    <w:rsid w:val="003E3756"/>
    <w:rsid w:val="004022C3"/>
    <w:rsid w:val="00413632"/>
    <w:rsid w:val="00422B8B"/>
    <w:rsid w:val="00437AB9"/>
    <w:rsid w:val="00480B0F"/>
    <w:rsid w:val="00492C5B"/>
    <w:rsid w:val="004A6F79"/>
    <w:rsid w:val="004C49F2"/>
    <w:rsid w:val="004F5A8C"/>
    <w:rsid w:val="004F78FB"/>
    <w:rsid w:val="00500362"/>
    <w:rsid w:val="00507674"/>
    <w:rsid w:val="005158AC"/>
    <w:rsid w:val="00524455"/>
    <w:rsid w:val="00524F92"/>
    <w:rsid w:val="00534B79"/>
    <w:rsid w:val="0054115E"/>
    <w:rsid w:val="005527D9"/>
    <w:rsid w:val="00562003"/>
    <w:rsid w:val="00595F3E"/>
    <w:rsid w:val="005B4231"/>
    <w:rsid w:val="005B62F6"/>
    <w:rsid w:val="005B7107"/>
    <w:rsid w:val="005C78DE"/>
    <w:rsid w:val="006367CA"/>
    <w:rsid w:val="00664DD1"/>
    <w:rsid w:val="00697435"/>
    <w:rsid w:val="006C6115"/>
    <w:rsid w:val="006D7F0B"/>
    <w:rsid w:val="00710C42"/>
    <w:rsid w:val="00763726"/>
    <w:rsid w:val="0078056D"/>
    <w:rsid w:val="007D7B2F"/>
    <w:rsid w:val="007E7CC7"/>
    <w:rsid w:val="007F42AF"/>
    <w:rsid w:val="007F7F12"/>
    <w:rsid w:val="0083134D"/>
    <w:rsid w:val="0083375C"/>
    <w:rsid w:val="008623E0"/>
    <w:rsid w:val="008657EF"/>
    <w:rsid w:val="00873964"/>
    <w:rsid w:val="00875E3A"/>
    <w:rsid w:val="0089697D"/>
    <w:rsid w:val="008B4797"/>
    <w:rsid w:val="0090121E"/>
    <w:rsid w:val="00901446"/>
    <w:rsid w:val="00902887"/>
    <w:rsid w:val="0091710E"/>
    <w:rsid w:val="00933D53"/>
    <w:rsid w:val="00947D68"/>
    <w:rsid w:val="00953C68"/>
    <w:rsid w:val="00990DD4"/>
    <w:rsid w:val="009F6540"/>
    <w:rsid w:val="00A06CA2"/>
    <w:rsid w:val="00A16D6D"/>
    <w:rsid w:val="00A23D2D"/>
    <w:rsid w:val="00A24556"/>
    <w:rsid w:val="00A45A05"/>
    <w:rsid w:val="00A46283"/>
    <w:rsid w:val="00A82DE1"/>
    <w:rsid w:val="00A86248"/>
    <w:rsid w:val="00A875F6"/>
    <w:rsid w:val="00AC0B25"/>
    <w:rsid w:val="00AF133D"/>
    <w:rsid w:val="00AF66DB"/>
    <w:rsid w:val="00AF7855"/>
    <w:rsid w:val="00AF7FD9"/>
    <w:rsid w:val="00B1434C"/>
    <w:rsid w:val="00B40574"/>
    <w:rsid w:val="00B40C3A"/>
    <w:rsid w:val="00B40EAE"/>
    <w:rsid w:val="00B55B56"/>
    <w:rsid w:val="00B75456"/>
    <w:rsid w:val="00B8347B"/>
    <w:rsid w:val="00BD2CA7"/>
    <w:rsid w:val="00BD7DC7"/>
    <w:rsid w:val="00BE0E12"/>
    <w:rsid w:val="00C123A8"/>
    <w:rsid w:val="00C179B8"/>
    <w:rsid w:val="00C33776"/>
    <w:rsid w:val="00C36443"/>
    <w:rsid w:val="00C60318"/>
    <w:rsid w:val="00C746AD"/>
    <w:rsid w:val="00C763C4"/>
    <w:rsid w:val="00C8153E"/>
    <w:rsid w:val="00D05CDD"/>
    <w:rsid w:val="00D42367"/>
    <w:rsid w:val="00D65B51"/>
    <w:rsid w:val="00DA2B5F"/>
    <w:rsid w:val="00DB4659"/>
    <w:rsid w:val="00DD1930"/>
    <w:rsid w:val="00DF6B24"/>
    <w:rsid w:val="00E41432"/>
    <w:rsid w:val="00E61B3E"/>
    <w:rsid w:val="00E61F19"/>
    <w:rsid w:val="00E7104A"/>
    <w:rsid w:val="00EA12C4"/>
    <w:rsid w:val="00EA19DC"/>
    <w:rsid w:val="00EA7A8A"/>
    <w:rsid w:val="00EB2ABC"/>
    <w:rsid w:val="00EE06D0"/>
    <w:rsid w:val="00EF32AD"/>
    <w:rsid w:val="00F068FB"/>
    <w:rsid w:val="00F33D0E"/>
    <w:rsid w:val="00F4548F"/>
    <w:rsid w:val="00F52A49"/>
    <w:rsid w:val="00F5648D"/>
    <w:rsid w:val="00F83BFC"/>
    <w:rsid w:val="00F96A23"/>
    <w:rsid w:val="00FB14FF"/>
    <w:rsid w:val="00FB1BFD"/>
    <w:rsid w:val="00FC2B27"/>
    <w:rsid w:val="00FC791A"/>
    <w:rsid w:val="00FD28D9"/>
    <w:rsid w:val="00FD3180"/>
    <w:rsid w:val="00FD552D"/>
    <w:rsid w:val="02D3CC99"/>
    <w:rsid w:val="03FC4575"/>
    <w:rsid w:val="05B42BB4"/>
    <w:rsid w:val="09FC3CCF"/>
    <w:rsid w:val="0A8003CB"/>
    <w:rsid w:val="0CAE81EB"/>
    <w:rsid w:val="0CC49F56"/>
    <w:rsid w:val="0ED9875A"/>
    <w:rsid w:val="14375982"/>
    <w:rsid w:val="15815ECD"/>
    <w:rsid w:val="15820BBB"/>
    <w:rsid w:val="179B5EEB"/>
    <w:rsid w:val="1DAAAFF1"/>
    <w:rsid w:val="1F841BB8"/>
    <w:rsid w:val="24A422EC"/>
    <w:rsid w:val="2D0FDFCC"/>
    <w:rsid w:val="2D26C065"/>
    <w:rsid w:val="2DD03742"/>
    <w:rsid w:val="2E1F0C90"/>
    <w:rsid w:val="2ED6F00D"/>
    <w:rsid w:val="332809A8"/>
    <w:rsid w:val="34893CDA"/>
    <w:rsid w:val="386D2C6F"/>
    <w:rsid w:val="3D26FF94"/>
    <w:rsid w:val="3DD9B9E0"/>
    <w:rsid w:val="3E57F145"/>
    <w:rsid w:val="3E82E782"/>
    <w:rsid w:val="40FCB6D2"/>
    <w:rsid w:val="414033A6"/>
    <w:rsid w:val="424BDF19"/>
    <w:rsid w:val="43672761"/>
    <w:rsid w:val="447C6219"/>
    <w:rsid w:val="457F6570"/>
    <w:rsid w:val="4AC2F21C"/>
    <w:rsid w:val="4ACCB282"/>
    <w:rsid w:val="4CB05ECA"/>
    <w:rsid w:val="52C2A686"/>
    <w:rsid w:val="53371454"/>
    <w:rsid w:val="563D891F"/>
    <w:rsid w:val="567629F9"/>
    <w:rsid w:val="58544183"/>
    <w:rsid w:val="5890D842"/>
    <w:rsid w:val="5A9EEAB5"/>
    <w:rsid w:val="5D44FDDF"/>
    <w:rsid w:val="5D7D67B9"/>
    <w:rsid w:val="5F2A63D6"/>
    <w:rsid w:val="60D73D24"/>
    <w:rsid w:val="66E9C43D"/>
    <w:rsid w:val="67A6B432"/>
    <w:rsid w:val="6C38422C"/>
    <w:rsid w:val="6E4811E6"/>
    <w:rsid w:val="6F44FCAA"/>
    <w:rsid w:val="703CC0AF"/>
    <w:rsid w:val="70A1ED53"/>
    <w:rsid w:val="7750E1FA"/>
    <w:rsid w:val="785779FF"/>
    <w:rsid w:val="788E67E4"/>
    <w:rsid w:val="7EC9D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D1537"/>
  <w15:docId w15:val="{3361F947-5377-4B50-8E51-8CA79C1E7D5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1"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623E0"/>
    <w:pPr>
      <w:spacing w:after="160" w:line="259" w:lineRule="auto"/>
    </w:pPr>
    <w:rPr>
      <w:lang w:val="en-IN"/>
    </w:rPr>
  </w:style>
  <w:style w:type="paragraph" w:styleId="Heading5">
    <w:name w:val="heading 5"/>
    <w:basedOn w:val="Normal"/>
    <w:link w:val="Heading5Char"/>
    <w:uiPriority w:val="1"/>
    <w:qFormat/>
    <w:rsid w:val="007F7F12"/>
    <w:pPr>
      <w:widowControl w:val="0"/>
      <w:autoSpaceDE w:val="0"/>
      <w:autoSpaceDN w:val="0"/>
      <w:spacing w:before="66" w:after="0" w:line="240" w:lineRule="auto"/>
      <w:outlineLvl w:val="4"/>
    </w:pPr>
    <w:rPr>
      <w:rFonts w:ascii="Times New Roman" w:hAnsi="Times New Roman" w:eastAsia="Times New Roman" w:cs="Times New Roman"/>
      <w:b/>
      <w:bCs/>
      <w:sz w:val="28"/>
      <w:szCs w:val="28"/>
      <w:lang w:val="en-US"/>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8623E0"/>
    <w:pPr>
      <w:spacing w:after="200" w:line="276" w:lineRule="auto"/>
      <w:ind w:left="720"/>
      <w:contextualSpacing/>
    </w:pPr>
    <w:rPr>
      <w:rFonts w:eastAsiaTheme="minorEastAsia"/>
      <w:lang w:val="en-US"/>
    </w:rPr>
  </w:style>
  <w:style w:type="character" w:styleId="Hyperlink">
    <w:name w:val="Hyperlink"/>
    <w:basedOn w:val="DefaultParagraphFont"/>
    <w:uiPriority w:val="99"/>
    <w:unhideWhenUsed/>
    <w:rsid w:val="008623E0"/>
    <w:rPr>
      <w:color w:val="0000FF" w:themeColor="hyperlink"/>
      <w:u w:val="single"/>
    </w:rPr>
  </w:style>
  <w:style w:type="paragraph" w:styleId="BalloonText">
    <w:name w:val="Balloon Text"/>
    <w:basedOn w:val="Normal"/>
    <w:link w:val="BalloonTextChar"/>
    <w:uiPriority w:val="99"/>
    <w:semiHidden/>
    <w:unhideWhenUsed/>
    <w:rsid w:val="008623E0"/>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8623E0"/>
    <w:rPr>
      <w:rFonts w:ascii="Tahoma" w:hAnsi="Tahoma" w:cs="Tahoma"/>
      <w:sz w:val="16"/>
      <w:szCs w:val="16"/>
      <w:lang w:val="en-IN"/>
    </w:rPr>
  </w:style>
  <w:style w:type="paragraph" w:styleId="NoSpacing">
    <w:name w:val="No Spacing"/>
    <w:uiPriority w:val="1"/>
    <w:qFormat/>
    <w:rsid w:val="008623E0"/>
    <w:pPr>
      <w:spacing w:after="0" w:line="240" w:lineRule="auto"/>
    </w:pPr>
    <w:rPr>
      <w:lang w:val="en-IN"/>
    </w:rPr>
  </w:style>
  <w:style w:type="character" w:styleId="Strong">
    <w:name w:val="Strong"/>
    <w:basedOn w:val="DefaultParagraphFont"/>
    <w:uiPriority w:val="22"/>
    <w:qFormat/>
    <w:rsid w:val="00534B79"/>
    <w:rPr>
      <w:b/>
      <w:bCs/>
    </w:rPr>
  </w:style>
  <w:style w:type="paragraph" w:styleId="xmsonormal" w:customStyle="1">
    <w:name w:val="x_msonormal"/>
    <w:basedOn w:val="Normal"/>
    <w:rsid w:val="00FB14FF"/>
    <w:pPr>
      <w:spacing w:before="100" w:beforeAutospacing="1" w:after="100" w:afterAutospacing="1" w:line="240" w:lineRule="auto"/>
    </w:pPr>
    <w:rPr>
      <w:rFonts w:ascii="Times New Roman" w:hAnsi="Times New Roman" w:eastAsia="Times New Roman" w:cs="Times New Roman"/>
      <w:sz w:val="24"/>
      <w:szCs w:val="24"/>
      <w:lang w:eastAsia="en-IN"/>
    </w:rPr>
  </w:style>
  <w:style w:type="character" w:styleId="UnresolvedMention1" w:customStyle="1">
    <w:name w:val="Unresolved Mention1"/>
    <w:basedOn w:val="DefaultParagraphFont"/>
    <w:uiPriority w:val="99"/>
    <w:semiHidden/>
    <w:unhideWhenUsed/>
    <w:rsid w:val="001C480E"/>
    <w:rPr>
      <w:color w:val="605E5C"/>
      <w:shd w:val="clear" w:color="auto" w:fill="E1DFDD"/>
    </w:rPr>
  </w:style>
  <w:style w:type="character" w:styleId="Heading5Char" w:customStyle="1">
    <w:name w:val="Heading 5 Char"/>
    <w:basedOn w:val="DefaultParagraphFont"/>
    <w:link w:val="Heading5"/>
    <w:uiPriority w:val="1"/>
    <w:rsid w:val="007F7F12"/>
    <w:rPr>
      <w:rFonts w:ascii="Times New Roman" w:hAnsi="Times New Roman" w:eastAsia="Times New Roman" w:cs="Times New Roman"/>
      <w:b/>
      <w:bCs/>
      <w:sz w:val="28"/>
      <w:szCs w:val="28"/>
    </w:rPr>
  </w:style>
  <w:style w:type="character" w:styleId="Emphasis">
    <w:name w:val="Emphasis"/>
    <w:basedOn w:val="DefaultParagraphFont"/>
    <w:uiPriority w:val="20"/>
    <w:qFormat/>
    <w:rsid w:val="00B55B56"/>
    <w:rPr>
      <w:i/>
      <w:iCs/>
    </w:rPr>
  </w:style>
  <w:style w:type="table" w:styleId="TableGrid">
    <w:name w:val="Table Grid"/>
    <w:basedOn w:val="TableNormal"/>
    <w:uiPriority w:val="59"/>
    <w:rsid w:val="00EA12C4"/>
    <w:pPr>
      <w:spacing w:after="0" w:line="240" w:lineRule="auto"/>
    </w:pPr>
    <w:rPr>
      <w:rFonts w:ascii="Calibri" w:hAnsi="Calibri" w:eastAsia="Calibri" w:cs="SimSu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8B4797"/>
    <w:pPr>
      <w:spacing w:before="100" w:beforeAutospacing="1" w:after="100" w:afterAutospacing="1" w:line="240" w:lineRule="auto"/>
    </w:pPr>
    <w:rPr>
      <w:rFonts w:ascii="Times New Roman" w:hAnsi="Times New Roman" w:eastAsia="Times New Roman" w:cs="Times New Roman"/>
      <w:sz w:val="24"/>
      <w:szCs w:val="24"/>
      <w:lang w:eastAsia="en-IN"/>
    </w:rPr>
  </w:style>
  <w:style w:type="paragraph" w:styleId="NormalWeb">
    <w:name w:val="Normal (Web)"/>
    <w:basedOn w:val="Normal"/>
    <w:uiPriority w:val="99"/>
    <w:unhideWhenUsed/>
    <w:rsid w:val="00BD7DC7"/>
    <w:pPr>
      <w:spacing w:before="100" w:beforeAutospacing="1" w:after="100" w:afterAutospacing="1" w:line="240" w:lineRule="auto"/>
    </w:pPr>
    <w:rPr>
      <w:rFonts w:ascii="Times New Roman" w:hAnsi="Times New Roman" w:eastAsia="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579032">
      <w:bodyDiv w:val="1"/>
      <w:marLeft w:val="0"/>
      <w:marRight w:val="0"/>
      <w:marTop w:val="0"/>
      <w:marBottom w:val="0"/>
      <w:divBdr>
        <w:top w:val="none" w:sz="0" w:space="0" w:color="auto"/>
        <w:left w:val="none" w:sz="0" w:space="0" w:color="auto"/>
        <w:bottom w:val="none" w:sz="0" w:space="0" w:color="auto"/>
        <w:right w:val="none" w:sz="0" w:space="0" w:color="auto"/>
      </w:divBdr>
      <w:divsChild>
        <w:div w:id="318580097">
          <w:marLeft w:val="0"/>
          <w:marRight w:val="0"/>
          <w:marTop w:val="0"/>
          <w:marBottom w:val="0"/>
          <w:divBdr>
            <w:top w:val="none" w:sz="0" w:space="0" w:color="auto"/>
            <w:left w:val="none" w:sz="0" w:space="0" w:color="auto"/>
            <w:bottom w:val="none" w:sz="0" w:space="0" w:color="auto"/>
            <w:right w:val="none" w:sz="0" w:space="0" w:color="auto"/>
          </w:divBdr>
        </w:div>
        <w:div w:id="1686521381">
          <w:marLeft w:val="0"/>
          <w:marRight w:val="0"/>
          <w:marTop w:val="0"/>
          <w:marBottom w:val="0"/>
          <w:divBdr>
            <w:top w:val="none" w:sz="0" w:space="0" w:color="auto"/>
            <w:left w:val="none" w:sz="0" w:space="0" w:color="auto"/>
            <w:bottom w:val="none" w:sz="0" w:space="0" w:color="auto"/>
            <w:right w:val="none" w:sz="0" w:space="0" w:color="auto"/>
          </w:divBdr>
        </w:div>
      </w:divsChild>
    </w:div>
    <w:div w:id="718672443">
      <w:bodyDiv w:val="1"/>
      <w:marLeft w:val="0"/>
      <w:marRight w:val="0"/>
      <w:marTop w:val="0"/>
      <w:marBottom w:val="0"/>
      <w:divBdr>
        <w:top w:val="none" w:sz="0" w:space="0" w:color="auto"/>
        <w:left w:val="none" w:sz="0" w:space="0" w:color="auto"/>
        <w:bottom w:val="none" w:sz="0" w:space="0" w:color="auto"/>
        <w:right w:val="none" w:sz="0" w:space="0" w:color="auto"/>
      </w:divBdr>
      <w:divsChild>
        <w:div w:id="1605574721">
          <w:marLeft w:val="0"/>
          <w:marRight w:val="0"/>
          <w:marTop w:val="0"/>
          <w:marBottom w:val="0"/>
          <w:divBdr>
            <w:top w:val="single" w:sz="2" w:space="0" w:color="D9D9E3"/>
            <w:left w:val="single" w:sz="2" w:space="0" w:color="D9D9E3"/>
            <w:bottom w:val="single" w:sz="2" w:space="0" w:color="D9D9E3"/>
            <w:right w:val="single" w:sz="2" w:space="0" w:color="D9D9E3"/>
          </w:divBdr>
          <w:divsChild>
            <w:div w:id="254900281">
              <w:marLeft w:val="0"/>
              <w:marRight w:val="0"/>
              <w:marTop w:val="0"/>
              <w:marBottom w:val="0"/>
              <w:divBdr>
                <w:top w:val="single" w:sz="2" w:space="0" w:color="D9D9E3"/>
                <w:left w:val="single" w:sz="2" w:space="0" w:color="D9D9E3"/>
                <w:bottom w:val="single" w:sz="2" w:space="0" w:color="D9D9E3"/>
                <w:right w:val="single" w:sz="2" w:space="0" w:color="D9D9E3"/>
              </w:divBdr>
              <w:divsChild>
                <w:div w:id="2018801603">
                  <w:marLeft w:val="0"/>
                  <w:marRight w:val="0"/>
                  <w:marTop w:val="0"/>
                  <w:marBottom w:val="0"/>
                  <w:divBdr>
                    <w:top w:val="single" w:sz="2" w:space="0" w:color="D9D9E3"/>
                    <w:left w:val="single" w:sz="2" w:space="0" w:color="D9D9E3"/>
                    <w:bottom w:val="single" w:sz="2" w:space="0" w:color="D9D9E3"/>
                    <w:right w:val="single" w:sz="2" w:space="0" w:color="D9D9E3"/>
                  </w:divBdr>
                  <w:divsChild>
                    <w:div w:id="782843024">
                      <w:marLeft w:val="0"/>
                      <w:marRight w:val="0"/>
                      <w:marTop w:val="0"/>
                      <w:marBottom w:val="0"/>
                      <w:divBdr>
                        <w:top w:val="single" w:sz="2" w:space="0" w:color="D9D9E3"/>
                        <w:left w:val="single" w:sz="2" w:space="0" w:color="D9D9E3"/>
                        <w:bottom w:val="single" w:sz="2" w:space="0" w:color="D9D9E3"/>
                        <w:right w:val="single" w:sz="2" w:space="0" w:color="D9D9E3"/>
                      </w:divBdr>
                      <w:divsChild>
                        <w:div w:id="996417819">
                          <w:marLeft w:val="0"/>
                          <w:marRight w:val="0"/>
                          <w:marTop w:val="0"/>
                          <w:marBottom w:val="0"/>
                          <w:divBdr>
                            <w:top w:val="single" w:sz="2" w:space="0" w:color="auto"/>
                            <w:left w:val="single" w:sz="2" w:space="0" w:color="auto"/>
                            <w:bottom w:val="single" w:sz="6" w:space="0" w:color="auto"/>
                            <w:right w:val="single" w:sz="2" w:space="0" w:color="auto"/>
                          </w:divBdr>
                          <w:divsChild>
                            <w:div w:id="1289630932">
                              <w:marLeft w:val="0"/>
                              <w:marRight w:val="0"/>
                              <w:marTop w:val="100"/>
                              <w:marBottom w:val="100"/>
                              <w:divBdr>
                                <w:top w:val="single" w:sz="2" w:space="0" w:color="D9D9E3"/>
                                <w:left w:val="single" w:sz="2" w:space="0" w:color="D9D9E3"/>
                                <w:bottom w:val="single" w:sz="2" w:space="0" w:color="D9D9E3"/>
                                <w:right w:val="single" w:sz="2" w:space="0" w:color="D9D9E3"/>
                              </w:divBdr>
                              <w:divsChild>
                                <w:div w:id="1200505959">
                                  <w:marLeft w:val="0"/>
                                  <w:marRight w:val="0"/>
                                  <w:marTop w:val="0"/>
                                  <w:marBottom w:val="0"/>
                                  <w:divBdr>
                                    <w:top w:val="single" w:sz="2" w:space="0" w:color="D9D9E3"/>
                                    <w:left w:val="single" w:sz="2" w:space="0" w:color="D9D9E3"/>
                                    <w:bottom w:val="single" w:sz="2" w:space="0" w:color="D9D9E3"/>
                                    <w:right w:val="single" w:sz="2" w:space="0" w:color="D9D9E3"/>
                                  </w:divBdr>
                                  <w:divsChild>
                                    <w:div w:id="353967141">
                                      <w:marLeft w:val="0"/>
                                      <w:marRight w:val="0"/>
                                      <w:marTop w:val="0"/>
                                      <w:marBottom w:val="0"/>
                                      <w:divBdr>
                                        <w:top w:val="single" w:sz="2" w:space="0" w:color="D9D9E3"/>
                                        <w:left w:val="single" w:sz="2" w:space="0" w:color="D9D9E3"/>
                                        <w:bottom w:val="single" w:sz="2" w:space="0" w:color="D9D9E3"/>
                                        <w:right w:val="single" w:sz="2" w:space="0" w:color="D9D9E3"/>
                                      </w:divBdr>
                                      <w:divsChild>
                                        <w:div w:id="476535575">
                                          <w:marLeft w:val="0"/>
                                          <w:marRight w:val="0"/>
                                          <w:marTop w:val="0"/>
                                          <w:marBottom w:val="0"/>
                                          <w:divBdr>
                                            <w:top w:val="single" w:sz="2" w:space="0" w:color="D9D9E3"/>
                                            <w:left w:val="single" w:sz="2" w:space="0" w:color="D9D9E3"/>
                                            <w:bottom w:val="single" w:sz="2" w:space="0" w:color="D9D9E3"/>
                                            <w:right w:val="single" w:sz="2" w:space="0" w:color="D9D9E3"/>
                                          </w:divBdr>
                                          <w:divsChild>
                                            <w:div w:id="1405101873">
                                              <w:marLeft w:val="0"/>
                                              <w:marRight w:val="0"/>
                                              <w:marTop w:val="0"/>
                                              <w:marBottom w:val="0"/>
                                              <w:divBdr>
                                                <w:top w:val="single" w:sz="2" w:space="0" w:color="D9D9E3"/>
                                                <w:left w:val="single" w:sz="2" w:space="0" w:color="D9D9E3"/>
                                                <w:bottom w:val="single" w:sz="2" w:space="0" w:color="D9D9E3"/>
                                                <w:right w:val="single" w:sz="2" w:space="0" w:color="D9D9E3"/>
                                              </w:divBdr>
                                              <w:divsChild>
                                                <w:div w:id="10252538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00004299">
                          <w:marLeft w:val="0"/>
                          <w:marRight w:val="0"/>
                          <w:marTop w:val="0"/>
                          <w:marBottom w:val="0"/>
                          <w:divBdr>
                            <w:top w:val="single" w:sz="2" w:space="0" w:color="auto"/>
                            <w:left w:val="single" w:sz="2" w:space="0" w:color="auto"/>
                            <w:bottom w:val="single" w:sz="6" w:space="0" w:color="auto"/>
                            <w:right w:val="single" w:sz="2" w:space="0" w:color="auto"/>
                          </w:divBdr>
                          <w:divsChild>
                            <w:div w:id="1711874379">
                              <w:marLeft w:val="0"/>
                              <w:marRight w:val="0"/>
                              <w:marTop w:val="100"/>
                              <w:marBottom w:val="100"/>
                              <w:divBdr>
                                <w:top w:val="single" w:sz="2" w:space="0" w:color="D9D9E3"/>
                                <w:left w:val="single" w:sz="2" w:space="0" w:color="D9D9E3"/>
                                <w:bottom w:val="single" w:sz="2" w:space="0" w:color="D9D9E3"/>
                                <w:right w:val="single" w:sz="2" w:space="0" w:color="D9D9E3"/>
                              </w:divBdr>
                              <w:divsChild>
                                <w:div w:id="1105729433">
                                  <w:marLeft w:val="0"/>
                                  <w:marRight w:val="0"/>
                                  <w:marTop w:val="0"/>
                                  <w:marBottom w:val="0"/>
                                  <w:divBdr>
                                    <w:top w:val="single" w:sz="2" w:space="0" w:color="D9D9E3"/>
                                    <w:left w:val="single" w:sz="2" w:space="0" w:color="D9D9E3"/>
                                    <w:bottom w:val="single" w:sz="2" w:space="0" w:color="D9D9E3"/>
                                    <w:right w:val="single" w:sz="2" w:space="0" w:color="D9D9E3"/>
                                  </w:divBdr>
                                  <w:divsChild>
                                    <w:div w:id="917331091">
                                      <w:marLeft w:val="0"/>
                                      <w:marRight w:val="0"/>
                                      <w:marTop w:val="0"/>
                                      <w:marBottom w:val="0"/>
                                      <w:divBdr>
                                        <w:top w:val="single" w:sz="2" w:space="0" w:color="D9D9E3"/>
                                        <w:left w:val="single" w:sz="2" w:space="0" w:color="D9D9E3"/>
                                        <w:bottom w:val="single" w:sz="2" w:space="0" w:color="D9D9E3"/>
                                        <w:right w:val="single" w:sz="2" w:space="0" w:color="D9D9E3"/>
                                      </w:divBdr>
                                      <w:divsChild>
                                        <w:div w:id="302001210">
                                          <w:marLeft w:val="0"/>
                                          <w:marRight w:val="0"/>
                                          <w:marTop w:val="0"/>
                                          <w:marBottom w:val="0"/>
                                          <w:divBdr>
                                            <w:top w:val="single" w:sz="2" w:space="0" w:color="D9D9E3"/>
                                            <w:left w:val="single" w:sz="2" w:space="0" w:color="D9D9E3"/>
                                            <w:bottom w:val="single" w:sz="2" w:space="0" w:color="D9D9E3"/>
                                            <w:right w:val="single" w:sz="2" w:space="0" w:color="D9D9E3"/>
                                          </w:divBdr>
                                          <w:divsChild>
                                            <w:div w:id="1807483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30965969">
                                      <w:marLeft w:val="0"/>
                                      <w:marRight w:val="0"/>
                                      <w:marTop w:val="0"/>
                                      <w:marBottom w:val="0"/>
                                      <w:divBdr>
                                        <w:top w:val="single" w:sz="2" w:space="0" w:color="D9D9E3"/>
                                        <w:left w:val="single" w:sz="2" w:space="0" w:color="D9D9E3"/>
                                        <w:bottom w:val="single" w:sz="2" w:space="0" w:color="D9D9E3"/>
                                        <w:right w:val="single" w:sz="2" w:space="0" w:color="D9D9E3"/>
                                      </w:divBdr>
                                      <w:divsChild>
                                        <w:div w:id="570042389">
                                          <w:marLeft w:val="0"/>
                                          <w:marRight w:val="0"/>
                                          <w:marTop w:val="0"/>
                                          <w:marBottom w:val="0"/>
                                          <w:divBdr>
                                            <w:top w:val="single" w:sz="2" w:space="0" w:color="D9D9E3"/>
                                            <w:left w:val="single" w:sz="2" w:space="0" w:color="D9D9E3"/>
                                            <w:bottom w:val="single" w:sz="2" w:space="0" w:color="D9D9E3"/>
                                            <w:right w:val="single" w:sz="2" w:space="0" w:color="D9D9E3"/>
                                          </w:divBdr>
                                          <w:divsChild>
                                            <w:div w:id="1056204371">
                                              <w:marLeft w:val="0"/>
                                              <w:marRight w:val="0"/>
                                              <w:marTop w:val="0"/>
                                              <w:marBottom w:val="0"/>
                                              <w:divBdr>
                                                <w:top w:val="single" w:sz="2" w:space="0" w:color="D9D9E3"/>
                                                <w:left w:val="single" w:sz="2" w:space="0" w:color="D9D9E3"/>
                                                <w:bottom w:val="single" w:sz="2" w:space="0" w:color="D9D9E3"/>
                                                <w:right w:val="single" w:sz="2" w:space="0" w:color="D9D9E3"/>
                                              </w:divBdr>
                                              <w:divsChild>
                                                <w:div w:id="5509933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02784286">
                          <w:marLeft w:val="0"/>
                          <w:marRight w:val="0"/>
                          <w:marTop w:val="0"/>
                          <w:marBottom w:val="0"/>
                          <w:divBdr>
                            <w:top w:val="single" w:sz="2" w:space="0" w:color="auto"/>
                            <w:left w:val="single" w:sz="2" w:space="0" w:color="auto"/>
                            <w:bottom w:val="single" w:sz="6" w:space="0" w:color="auto"/>
                            <w:right w:val="single" w:sz="2" w:space="0" w:color="auto"/>
                          </w:divBdr>
                          <w:divsChild>
                            <w:div w:id="1112164830">
                              <w:marLeft w:val="0"/>
                              <w:marRight w:val="0"/>
                              <w:marTop w:val="100"/>
                              <w:marBottom w:val="100"/>
                              <w:divBdr>
                                <w:top w:val="single" w:sz="2" w:space="0" w:color="D9D9E3"/>
                                <w:left w:val="single" w:sz="2" w:space="0" w:color="D9D9E3"/>
                                <w:bottom w:val="single" w:sz="2" w:space="0" w:color="D9D9E3"/>
                                <w:right w:val="single" w:sz="2" w:space="0" w:color="D9D9E3"/>
                              </w:divBdr>
                              <w:divsChild>
                                <w:div w:id="604122057">
                                  <w:marLeft w:val="0"/>
                                  <w:marRight w:val="0"/>
                                  <w:marTop w:val="0"/>
                                  <w:marBottom w:val="0"/>
                                  <w:divBdr>
                                    <w:top w:val="single" w:sz="2" w:space="0" w:color="D9D9E3"/>
                                    <w:left w:val="single" w:sz="2" w:space="0" w:color="D9D9E3"/>
                                    <w:bottom w:val="single" w:sz="2" w:space="0" w:color="D9D9E3"/>
                                    <w:right w:val="single" w:sz="2" w:space="0" w:color="D9D9E3"/>
                                  </w:divBdr>
                                  <w:divsChild>
                                    <w:div w:id="759833767">
                                      <w:marLeft w:val="0"/>
                                      <w:marRight w:val="0"/>
                                      <w:marTop w:val="0"/>
                                      <w:marBottom w:val="0"/>
                                      <w:divBdr>
                                        <w:top w:val="single" w:sz="2" w:space="0" w:color="D9D9E3"/>
                                        <w:left w:val="single" w:sz="2" w:space="0" w:color="D9D9E3"/>
                                        <w:bottom w:val="single" w:sz="2" w:space="0" w:color="D9D9E3"/>
                                        <w:right w:val="single" w:sz="2" w:space="0" w:color="D9D9E3"/>
                                      </w:divBdr>
                                      <w:divsChild>
                                        <w:div w:id="771895300">
                                          <w:marLeft w:val="0"/>
                                          <w:marRight w:val="0"/>
                                          <w:marTop w:val="0"/>
                                          <w:marBottom w:val="0"/>
                                          <w:divBdr>
                                            <w:top w:val="single" w:sz="2" w:space="0" w:color="D9D9E3"/>
                                            <w:left w:val="single" w:sz="2" w:space="0" w:color="D9D9E3"/>
                                            <w:bottom w:val="single" w:sz="2" w:space="0" w:color="D9D9E3"/>
                                            <w:right w:val="single" w:sz="2" w:space="0" w:color="D9D9E3"/>
                                          </w:divBdr>
                                          <w:divsChild>
                                            <w:div w:id="20213965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49930641">
                                      <w:marLeft w:val="0"/>
                                      <w:marRight w:val="0"/>
                                      <w:marTop w:val="0"/>
                                      <w:marBottom w:val="0"/>
                                      <w:divBdr>
                                        <w:top w:val="single" w:sz="2" w:space="0" w:color="D9D9E3"/>
                                        <w:left w:val="single" w:sz="2" w:space="0" w:color="D9D9E3"/>
                                        <w:bottom w:val="single" w:sz="2" w:space="0" w:color="D9D9E3"/>
                                        <w:right w:val="single" w:sz="2" w:space="0" w:color="D9D9E3"/>
                                      </w:divBdr>
                                      <w:divsChild>
                                        <w:div w:id="1074357503">
                                          <w:marLeft w:val="0"/>
                                          <w:marRight w:val="0"/>
                                          <w:marTop w:val="0"/>
                                          <w:marBottom w:val="0"/>
                                          <w:divBdr>
                                            <w:top w:val="single" w:sz="2" w:space="0" w:color="D9D9E3"/>
                                            <w:left w:val="single" w:sz="2" w:space="0" w:color="D9D9E3"/>
                                            <w:bottom w:val="single" w:sz="2" w:space="0" w:color="D9D9E3"/>
                                            <w:right w:val="single" w:sz="2" w:space="0" w:color="D9D9E3"/>
                                          </w:divBdr>
                                          <w:divsChild>
                                            <w:div w:id="83501647">
                                              <w:marLeft w:val="0"/>
                                              <w:marRight w:val="0"/>
                                              <w:marTop w:val="0"/>
                                              <w:marBottom w:val="0"/>
                                              <w:divBdr>
                                                <w:top w:val="single" w:sz="2" w:space="0" w:color="D9D9E3"/>
                                                <w:left w:val="single" w:sz="2" w:space="0" w:color="D9D9E3"/>
                                                <w:bottom w:val="single" w:sz="2" w:space="0" w:color="D9D9E3"/>
                                                <w:right w:val="single" w:sz="2" w:space="0" w:color="D9D9E3"/>
                                              </w:divBdr>
                                              <w:divsChild>
                                                <w:div w:id="864096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9352675">
          <w:marLeft w:val="0"/>
          <w:marRight w:val="0"/>
          <w:marTop w:val="0"/>
          <w:marBottom w:val="0"/>
          <w:divBdr>
            <w:top w:val="none" w:sz="0" w:space="0" w:color="auto"/>
            <w:left w:val="none" w:sz="0" w:space="0" w:color="auto"/>
            <w:bottom w:val="none" w:sz="0" w:space="0" w:color="auto"/>
            <w:right w:val="none" w:sz="0" w:space="0" w:color="auto"/>
          </w:divBdr>
        </w:div>
      </w:divsChild>
    </w:div>
    <w:div w:id="912006801">
      <w:bodyDiv w:val="1"/>
      <w:marLeft w:val="0"/>
      <w:marRight w:val="0"/>
      <w:marTop w:val="0"/>
      <w:marBottom w:val="0"/>
      <w:divBdr>
        <w:top w:val="none" w:sz="0" w:space="0" w:color="auto"/>
        <w:left w:val="none" w:sz="0" w:space="0" w:color="auto"/>
        <w:bottom w:val="none" w:sz="0" w:space="0" w:color="auto"/>
        <w:right w:val="none" w:sz="0" w:space="0" w:color="auto"/>
      </w:divBdr>
    </w:div>
    <w:div w:id="2115981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5.png"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4.pn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image" Target="media/image2.png" Id="rId10" /><Relationship Type="http://schemas.openxmlformats.org/officeDocument/2006/relationships/customXml" Target="../customXml/item4.xml" Id="rId4" /><Relationship Type="http://schemas.openxmlformats.org/officeDocument/2006/relationships/image" Target="media/image1.png" Id="rId9" /><Relationship Type="http://schemas.openxmlformats.org/officeDocument/2006/relationships/image" Target="media/image6.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b48cca-d1d4-4529-a346-9e9a5f695f12">
      <Terms xmlns="http://schemas.microsoft.com/office/infopath/2007/PartnerControls"/>
    </lcf76f155ced4ddcb4097134ff3c332f>
    <TaxCatchAll xmlns="2907869a-e0ca-4840-8420-cf48c7f7df9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F9AC4F6CC634409E70F3FCCDC4F31B" ma:contentTypeVersion="19" ma:contentTypeDescription="Create a new document." ma:contentTypeScope="" ma:versionID="841fd2169207d046467f04c8ea132cb9">
  <xsd:schema xmlns:xsd="http://www.w3.org/2001/XMLSchema" xmlns:xs="http://www.w3.org/2001/XMLSchema" xmlns:p="http://schemas.microsoft.com/office/2006/metadata/properties" xmlns:ns2="39b48cca-d1d4-4529-a346-9e9a5f695f12" xmlns:ns3="2907869a-e0ca-4840-8420-cf48c7f7df92" targetNamespace="http://schemas.microsoft.com/office/2006/metadata/properties" ma:root="true" ma:fieldsID="478de103cef1f5f6b6d9d196cadf3446" ns2:_="" ns3:_="">
    <xsd:import namespace="39b48cca-d1d4-4529-a346-9e9a5f695f12"/>
    <xsd:import namespace="2907869a-e0ca-4840-8420-cf48c7f7df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b48cca-d1d4-4529-a346-9e9a5f695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1fca2d-197d-43c5-a1dc-61f3b9c8df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07869a-e0ca-4840-8420-cf48c7f7df9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cf4d734-149b-4439-8e2c-736462ed49d7}" ma:internalName="TaxCatchAll" ma:showField="CatchAllData" ma:web="2907869a-e0ca-4840-8420-cf48c7f7df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A5125-55BA-4FD6-9E67-D7ABD7248706}">
  <ds:schemaRefs>
    <ds:schemaRef ds:uri="http://schemas.microsoft.com/office/2006/metadata/properties"/>
    <ds:schemaRef ds:uri="http://schemas.microsoft.com/office/infopath/2007/PartnerControls"/>
    <ds:schemaRef ds:uri="39b48cca-d1d4-4529-a346-9e9a5f695f12"/>
    <ds:schemaRef ds:uri="2907869a-e0ca-4840-8420-cf48c7f7df92"/>
  </ds:schemaRefs>
</ds:datastoreItem>
</file>

<file path=customXml/itemProps2.xml><?xml version="1.0" encoding="utf-8"?>
<ds:datastoreItem xmlns:ds="http://schemas.openxmlformats.org/officeDocument/2006/customXml" ds:itemID="{98A7B800-9C75-4914-B7D4-703FFBED7637}">
  <ds:schemaRefs>
    <ds:schemaRef ds:uri="http://schemas.microsoft.com/sharepoint/v3/contenttype/forms"/>
  </ds:schemaRefs>
</ds:datastoreItem>
</file>

<file path=customXml/itemProps3.xml><?xml version="1.0" encoding="utf-8"?>
<ds:datastoreItem xmlns:ds="http://schemas.openxmlformats.org/officeDocument/2006/customXml" ds:itemID="{90B45D0D-BB0C-45DC-87A9-CB9F399BBE9A}"/>
</file>

<file path=customXml/itemProps4.xml><?xml version="1.0" encoding="utf-8"?>
<ds:datastoreItem xmlns:ds="http://schemas.openxmlformats.org/officeDocument/2006/customXml" ds:itemID="{DCEDB643-DA68-4240-B1FF-25A6B574BB2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Kanchan</dc:creator>
  <cp:lastModifiedBy>Monika Bishnoi</cp:lastModifiedBy>
  <cp:revision>76</cp:revision>
  <cp:lastPrinted>2024-03-04T03:42:00Z</cp:lastPrinted>
  <dcterms:created xsi:type="dcterms:W3CDTF">2022-10-17T04:44:00Z</dcterms:created>
  <dcterms:modified xsi:type="dcterms:W3CDTF">2025-11-26T04:18:45Z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0x0101004CF9AC4F6CC634409E70F3FCCDC4F31B</vt:lpwstr>
  </property>
  <property fmtid="{D5CDD505-2E9C-101B-9397-08002B2CF9AE}" pid="3" name="MediaServiceImageTags">
    <vt:lpwstr/>
  </property>
  <property fmtid="{D5CDD505-2E9C-101B-9397-08002B2CF9AE}" pid="4" name="GrammarlyDocumentId">
    <vt:lpwstr>999749841a8551ee1b634b8ed4199342fac6947875975037236f49954e4c7453</vt:lpwstr>
  </property>
</Properties>
</file>