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E0EB9" w14:textId="733E5801" w:rsidR="00351573" w:rsidRPr="00351573" w:rsidRDefault="00351573" w:rsidP="00351573">
      <w:pPr>
        <w:jc w:val="center"/>
        <w:rPr>
          <w:rFonts w:ascii="Times New Roman" w:hAnsi="Times New Roman" w:cs="Times New Roman"/>
          <w:b/>
          <w:bCs/>
          <w:sz w:val="24"/>
          <w:szCs w:val="24"/>
        </w:rPr>
      </w:pPr>
      <w:r w:rsidRPr="00351573">
        <w:rPr>
          <w:rFonts w:ascii="Times New Roman" w:hAnsi="Times New Roman" w:cs="Times New Roman"/>
          <w:b/>
          <w:bCs/>
          <w:sz w:val="24"/>
          <w:szCs w:val="24"/>
        </w:rPr>
        <w:t>REPORT</w:t>
      </w:r>
    </w:p>
    <w:p w14:paraId="09E09BCF" w14:textId="36CBB434" w:rsidR="00351573" w:rsidRPr="00351573" w:rsidRDefault="00351573" w:rsidP="00351573">
      <w:pPr>
        <w:jc w:val="center"/>
        <w:rPr>
          <w:rFonts w:ascii="Times New Roman" w:hAnsi="Times New Roman" w:cs="Times New Roman"/>
          <w:b/>
          <w:bCs/>
          <w:sz w:val="24"/>
          <w:szCs w:val="24"/>
        </w:rPr>
      </w:pPr>
      <w:r w:rsidRPr="00351573">
        <w:rPr>
          <w:rFonts w:ascii="Times New Roman" w:hAnsi="Times New Roman" w:cs="Times New Roman"/>
          <w:b/>
          <w:bCs/>
          <w:sz w:val="24"/>
          <w:szCs w:val="24"/>
        </w:rPr>
        <w:t>W</w:t>
      </w:r>
      <w:r w:rsidRPr="00351573">
        <w:rPr>
          <w:rFonts w:ascii="Times New Roman" w:hAnsi="Times New Roman" w:cs="Times New Roman"/>
          <w:b/>
          <w:bCs/>
          <w:sz w:val="24"/>
          <w:szCs w:val="24"/>
        </w:rPr>
        <w:t>orkshop on- Pitching &amp; Communication Skills for Entrepreneurs</w:t>
      </w:r>
    </w:p>
    <w:p w14:paraId="01D30F23" w14:textId="38D5D04D" w:rsidR="00AC0E34" w:rsidRPr="00351573" w:rsidRDefault="00351573" w:rsidP="00351573">
      <w:pPr>
        <w:jc w:val="both"/>
        <w:rPr>
          <w:rFonts w:ascii="Times New Roman" w:hAnsi="Times New Roman" w:cs="Times New Roman"/>
          <w:sz w:val="24"/>
          <w:szCs w:val="24"/>
        </w:rPr>
      </w:pPr>
      <w:r w:rsidRPr="00351573">
        <w:rPr>
          <w:rFonts w:ascii="Times New Roman" w:hAnsi="Times New Roman" w:cs="Times New Roman"/>
          <w:sz w:val="24"/>
          <w:szCs w:val="24"/>
        </w:rPr>
        <w:t>School of Education</w:t>
      </w:r>
      <w:r>
        <w:rPr>
          <w:rFonts w:ascii="Times New Roman" w:hAnsi="Times New Roman" w:cs="Times New Roman"/>
          <w:sz w:val="24"/>
          <w:szCs w:val="24"/>
        </w:rPr>
        <w:t xml:space="preserve"> </w:t>
      </w:r>
      <w:r w:rsidRPr="00351573">
        <w:rPr>
          <w:rFonts w:ascii="Times New Roman" w:hAnsi="Times New Roman" w:cs="Times New Roman"/>
          <w:sz w:val="24"/>
          <w:szCs w:val="24"/>
        </w:rPr>
        <w:t xml:space="preserve">organised a </w:t>
      </w:r>
      <w:r w:rsidRPr="00351573">
        <w:rPr>
          <w:rFonts w:ascii="Times New Roman" w:hAnsi="Times New Roman" w:cs="Times New Roman"/>
          <w:sz w:val="24"/>
          <w:szCs w:val="24"/>
        </w:rPr>
        <w:t>workshop on</w:t>
      </w:r>
      <w:r w:rsidRPr="00351573">
        <w:rPr>
          <w:rFonts w:ascii="Times New Roman" w:hAnsi="Times New Roman" w:cs="Times New Roman"/>
          <w:sz w:val="24"/>
          <w:szCs w:val="24"/>
        </w:rPr>
        <w:t xml:space="preserve">- Pitching &amp; Communication Skills for Entrepreneurs in collaboration with KEIC on 9th </w:t>
      </w:r>
      <w:proofErr w:type="gramStart"/>
      <w:r w:rsidRPr="00351573">
        <w:rPr>
          <w:rFonts w:ascii="Times New Roman" w:hAnsi="Times New Roman" w:cs="Times New Roman"/>
          <w:sz w:val="24"/>
          <w:szCs w:val="24"/>
        </w:rPr>
        <w:t>Dec,</w:t>
      </w:r>
      <w:proofErr w:type="gramEnd"/>
      <w:r w:rsidRPr="00351573">
        <w:rPr>
          <w:rFonts w:ascii="Times New Roman" w:hAnsi="Times New Roman" w:cs="Times New Roman"/>
          <w:sz w:val="24"/>
          <w:szCs w:val="24"/>
        </w:rPr>
        <w:t xml:space="preserve"> </w:t>
      </w:r>
      <w:r>
        <w:rPr>
          <w:rFonts w:ascii="Times New Roman" w:hAnsi="Times New Roman" w:cs="Times New Roman"/>
          <w:sz w:val="24"/>
          <w:szCs w:val="24"/>
        </w:rPr>
        <w:t>20</w:t>
      </w:r>
      <w:r w:rsidRPr="00351573">
        <w:rPr>
          <w:rFonts w:ascii="Times New Roman" w:hAnsi="Times New Roman" w:cs="Times New Roman"/>
          <w:sz w:val="24"/>
          <w:szCs w:val="24"/>
        </w:rPr>
        <w:t>24. Dr</w:t>
      </w:r>
      <w:proofErr w:type="spellStart"/>
      <w:r w:rsidRPr="00351573">
        <w:rPr>
          <w:rFonts w:ascii="Times New Roman" w:hAnsi="Times New Roman" w:cs="Times New Roman"/>
          <w:sz w:val="24"/>
          <w:szCs w:val="24"/>
        </w:rPr>
        <w:t>.</w:t>
      </w:r>
      <w:proofErr w:type="spellEnd"/>
      <w:r w:rsidRPr="00351573">
        <w:rPr>
          <w:rFonts w:ascii="Times New Roman" w:hAnsi="Times New Roman" w:cs="Times New Roman"/>
          <w:sz w:val="24"/>
          <w:szCs w:val="24"/>
        </w:rPr>
        <w:t xml:space="preserve"> Sonam Bansal, Associate Professor</w:t>
      </w:r>
      <w:r>
        <w:rPr>
          <w:rFonts w:ascii="Times New Roman" w:hAnsi="Times New Roman" w:cs="Times New Roman"/>
          <w:sz w:val="24"/>
          <w:szCs w:val="24"/>
        </w:rPr>
        <w:t>, Department of Education,</w:t>
      </w:r>
      <w:r w:rsidRPr="00351573">
        <w:rPr>
          <w:rFonts w:ascii="Times New Roman" w:hAnsi="Times New Roman" w:cs="Times New Roman"/>
          <w:sz w:val="24"/>
          <w:szCs w:val="24"/>
        </w:rPr>
        <w:t xml:space="preserve"> </w:t>
      </w:r>
      <w:r w:rsidRPr="00351573">
        <w:rPr>
          <w:rFonts w:ascii="Times New Roman" w:hAnsi="Times New Roman" w:cs="Times New Roman"/>
          <w:sz w:val="24"/>
          <w:szCs w:val="24"/>
        </w:rPr>
        <w:t>Gurugram University</w:t>
      </w:r>
      <w:r w:rsidRPr="00351573">
        <w:rPr>
          <w:rFonts w:ascii="Times New Roman" w:hAnsi="Times New Roman" w:cs="Times New Roman"/>
          <w:sz w:val="24"/>
          <w:szCs w:val="24"/>
        </w:rPr>
        <w:t xml:space="preserve"> was the resource person for the event. The Session begin with welcome note by Prof. P.C Jena, School Coordinator. The session included brainstorming activities followed by the discussion on need of pitching and communication skills, characteristics of successful entrepreneurs, discussed case study on successful Startup Pitch, Startup India: promoting Innovation and entrepreneurship and govt. Initiatives etc. The event was successfully conducted by </w:t>
      </w:r>
      <w:proofErr w:type="spellStart"/>
      <w:r w:rsidR="00723B19" w:rsidRPr="00351573">
        <w:rPr>
          <w:rFonts w:ascii="Times New Roman" w:hAnsi="Times New Roman" w:cs="Times New Roman"/>
          <w:sz w:val="24"/>
          <w:szCs w:val="24"/>
        </w:rPr>
        <w:t>Dr.</w:t>
      </w:r>
      <w:proofErr w:type="spellEnd"/>
      <w:r w:rsidR="00723B19" w:rsidRPr="00351573">
        <w:rPr>
          <w:rFonts w:ascii="Times New Roman" w:hAnsi="Times New Roman" w:cs="Times New Roman"/>
          <w:sz w:val="24"/>
          <w:szCs w:val="24"/>
        </w:rPr>
        <w:t xml:space="preserve"> Kanchan Khatreja</w:t>
      </w:r>
      <w:r w:rsidR="00723B19">
        <w:rPr>
          <w:rFonts w:ascii="Times New Roman" w:hAnsi="Times New Roman" w:cs="Times New Roman"/>
          <w:sz w:val="24"/>
          <w:szCs w:val="24"/>
        </w:rPr>
        <w:t xml:space="preserve">, </w:t>
      </w:r>
      <w:r w:rsidRPr="00351573">
        <w:rPr>
          <w:rFonts w:ascii="Times New Roman" w:hAnsi="Times New Roman" w:cs="Times New Roman"/>
          <w:sz w:val="24"/>
          <w:szCs w:val="24"/>
        </w:rPr>
        <w:t>Assistant Professor</w:t>
      </w:r>
      <w:r w:rsidR="00723B19">
        <w:rPr>
          <w:rFonts w:ascii="Times New Roman" w:hAnsi="Times New Roman" w:cs="Times New Roman"/>
          <w:sz w:val="24"/>
          <w:szCs w:val="24"/>
        </w:rPr>
        <w:t xml:space="preserve"> SOED. </w:t>
      </w:r>
      <w:r w:rsidRPr="00351573">
        <w:rPr>
          <w:rFonts w:ascii="Times New Roman" w:hAnsi="Times New Roman" w:cs="Times New Roman"/>
          <w:sz w:val="24"/>
          <w:szCs w:val="24"/>
        </w:rPr>
        <w:t>Prof. Tania Gupta, Dean SOED</w:t>
      </w:r>
      <w:r>
        <w:rPr>
          <w:rFonts w:ascii="Times New Roman" w:hAnsi="Times New Roman" w:cs="Times New Roman"/>
          <w:sz w:val="24"/>
          <w:szCs w:val="24"/>
        </w:rPr>
        <w:t xml:space="preserve"> </w:t>
      </w:r>
      <w:r w:rsidRPr="00351573">
        <w:rPr>
          <w:rFonts w:ascii="Times New Roman" w:hAnsi="Times New Roman" w:cs="Times New Roman"/>
          <w:sz w:val="24"/>
          <w:szCs w:val="24"/>
        </w:rPr>
        <w:t>presented a memento to the resource person. All faculty members and students interacted throughout the session. Ms. Shalvi Kumari presented Vote of Thanks. It was a really enriching session.</w:t>
      </w:r>
    </w:p>
    <w:sectPr w:rsidR="00AC0E34" w:rsidRPr="00351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80E79"/>
    <w:rsid w:val="00351573"/>
    <w:rsid w:val="006D371A"/>
    <w:rsid w:val="00723B19"/>
    <w:rsid w:val="00AC0E34"/>
    <w:rsid w:val="00AC204D"/>
    <w:rsid w:val="00F80E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D416"/>
  <w15:chartTrackingRefBased/>
  <w15:docId w15:val="{C33F963F-77E0-4BCF-BEC7-0B9EE02C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E7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80E7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80E7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80E7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80E7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80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E7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80E7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80E7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80E7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80E7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80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E79"/>
    <w:rPr>
      <w:rFonts w:eastAsiaTheme="majorEastAsia" w:cstheme="majorBidi"/>
      <w:color w:val="272727" w:themeColor="text1" w:themeTint="D8"/>
    </w:rPr>
  </w:style>
  <w:style w:type="paragraph" w:styleId="Title">
    <w:name w:val="Title"/>
    <w:basedOn w:val="Normal"/>
    <w:next w:val="Normal"/>
    <w:link w:val="TitleChar"/>
    <w:uiPriority w:val="10"/>
    <w:qFormat/>
    <w:rsid w:val="00F80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E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E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0E79"/>
    <w:rPr>
      <w:i/>
      <w:iCs/>
      <w:color w:val="404040" w:themeColor="text1" w:themeTint="BF"/>
    </w:rPr>
  </w:style>
  <w:style w:type="paragraph" w:styleId="ListParagraph">
    <w:name w:val="List Paragraph"/>
    <w:basedOn w:val="Normal"/>
    <w:uiPriority w:val="34"/>
    <w:qFormat/>
    <w:rsid w:val="00F80E79"/>
    <w:pPr>
      <w:ind w:left="720"/>
      <w:contextualSpacing/>
    </w:pPr>
  </w:style>
  <w:style w:type="character" w:styleId="IntenseEmphasis">
    <w:name w:val="Intense Emphasis"/>
    <w:basedOn w:val="DefaultParagraphFont"/>
    <w:uiPriority w:val="21"/>
    <w:qFormat/>
    <w:rsid w:val="00F80E79"/>
    <w:rPr>
      <w:i/>
      <w:iCs/>
      <w:color w:val="365F91" w:themeColor="accent1" w:themeShade="BF"/>
    </w:rPr>
  </w:style>
  <w:style w:type="paragraph" w:styleId="IntenseQuote">
    <w:name w:val="Intense Quote"/>
    <w:basedOn w:val="Normal"/>
    <w:next w:val="Normal"/>
    <w:link w:val="IntenseQuoteChar"/>
    <w:uiPriority w:val="30"/>
    <w:qFormat/>
    <w:rsid w:val="00F80E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80E79"/>
    <w:rPr>
      <w:i/>
      <w:iCs/>
      <w:color w:val="365F91" w:themeColor="accent1" w:themeShade="BF"/>
    </w:rPr>
  </w:style>
  <w:style w:type="character" w:styleId="IntenseReference">
    <w:name w:val="Intense Reference"/>
    <w:basedOn w:val="DefaultParagraphFont"/>
    <w:uiPriority w:val="32"/>
    <w:qFormat/>
    <w:rsid w:val="00F80E7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F9AC4F6CC634409E70F3FCCDC4F31B" ma:contentTypeVersion="18" ma:contentTypeDescription="Create a new document." ma:contentTypeScope="" ma:versionID="e9334d91b1e4a27f23fea969590f33b0">
  <xsd:schema xmlns:xsd="http://www.w3.org/2001/XMLSchema" xmlns:xs="http://www.w3.org/2001/XMLSchema" xmlns:p="http://schemas.microsoft.com/office/2006/metadata/properties" xmlns:ns2="39b48cca-d1d4-4529-a346-9e9a5f695f12" xmlns:ns3="2907869a-e0ca-4840-8420-cf48c7f7df92" targetNamespace="http://schemas.microsoft.com/office/2006/metadata/properties" ma:root="true" ma:fieldsID="a31d2883d956473b2bb65e8754821f75" ns2:_="" ns3:_="">
    <xsd:import namespace="39b48cca-d1d4-4529-a346-9e9a5f695f12"/>
    <xsd:import namespace="2907869a-e0ca-4840-8420-cf48c7f7df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48cca-d1d4-4529-a346-9e9a5f69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1fca2d-197d-43c5-a1dc-61f3b9c8df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7869a-e0ca-4840-8420-cf48c7f7df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f4d734-149b-4439-8e2c-736462ed49d7}" ma:internalName="TaxCatchAll" ma:showField="CatchAllData" ma:web="2907869a-e0ca-4840-8420-cf48c7f7d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b48cca-d1d4-4529-a346-9e9a5f695f12">
      <Terms xmlns="http://schemas.microsoft.com/office/infopath/2007/PartnerControls"/>
    </lcf76f155ced4ddcb4097134ff3c332f>
    <TaxCatchAll xmlns="2907869a-e0ca-4840-8420-cf48c7f7df92" xsi:nil="true"/>
  </documentManagement>
</p:properties>
</file>

<file path=customXml/itemProps1.xml><?xml version="1.0" encoding="utf-8"?>
<ds:datastoreItem xmlns:ds="http://schemas.openxmlformats.org/officeDocument/2006/customXml" ds:itemID="{EF99C2EB-D8C3-4E10-8866-1041F216F35D}"/>
</file>

<file path=customXml/itemProps2.xml><?xml version="1.0" encoding="utf-8"?>
<ds:datastoreItem xmlns:ds="http://schemas.openxmlformats.org/officeDocument/2006/customXml" ds:itemID="{CE238C63-CFC6-45EF-B5FB-B0FAEC7246D7}"/>
</file>

<file path=customXml/itemProps3.xml><?xml version="1.0" encoding="utf-8"?>
<ds:datastoreItem xmlns:ds="http://schemas.openxmlformats.org/officeDocument/2006/customXml" ds:itemID="{6B1F7514-A1C4-40FA-8C44-C714DD5B7607}"/>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Kanchan Khatreja</dc:creator>
  <cp:keywords/>
  <dc:description/>
  <cp:lastModifiedBy>Kanchan Khatreja</cp:lastModifiedBy>
  <cp:revision>3</cp:revision>
  <dcterms:created xsi:type="dcterms:W3CDTF">2024-12-09T08:29:00Z</dcterms:created>
  <dcterms:modified xsi:type="dcterms:W3CDTF">2024-12-09T08:32:00Z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0x0101004CF9AC4F6CC634409E70F3FCCDC4F31B</vt:lpwstr>
  </property>
</Properties>
</file>