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F8D19" w14:textId="6B463308" w:rsidR="0029237B" w:rsidRDefault="0053349C" w:rsidP="0029237B">
      <w:pPr>
        <w:pStyle w:val="NoSpacing"/>
        <w:rPr>
          <w:rFonts w:ascii="Times New Roman" w:hAnsi="Times New Roman" w:cs="Times New Roman"/>
          <w:b/>
          <w:bCs/>
          <w:sz w:val="28"/>
          <w:szCs w:val="28"/>
        </w:rPr>
      </w:pPr>
      <w:r w:rsidRPr="00E15C1C">
        <w:rPr>
          <w:noProof/>
          <w:szCs w:val="24"/>
        </w:rPr>
        <w:drawing>
          <wp:anchor distT="0" distB="0" distL="114300" distR="114300" simplePos="0" relativeHeight="251659264" behindDoc="0" locked="0" layoutInCell="1" allowOverlap="1" wp14:anchorId="3CE6F443" wp14:editId="2581FFFB">
            <wp:simplePos x="0" y="0"/>
            <wp:positionH relativeFrom="margin">
              <wp:posOffset>5086350</wp:posOffset>
            </wp:positionH>
            <wp:positionV relativeFrom="paragraph">
              <wp:posOffset>9525</wp:posOffset>
            </wp:positionV>
            <wp:extent cx="733425" cy="733425"/>
            <wp:effectExtent l="0" t="0" r="9525" b="9525"/>
            <wp:wrapNone/>
            <wp:docPr id="5" name="Picture 5" descr="A blue and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red circle with whit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29237B" w:rsidRPr="0025775A">
        <w:rPr>
          <w:rFonts w:ascii="Times New Roman" w:eastAsia="Times New Roman" w:hAnsi="Times New Roman" w:cs="Times New Roman"/>
          <w:noProof/>
          <w:sz w:val="24"/>
          <w:szCs w:val="24"/>
          <w:bdr w:val="none" w:sz="0" w:space="0" w:color="auto" w:frame="1"/>
          <w:lang w:eastAsia="en-IN"/>
        </w:rPr>
        <w:drawing>
          <wp:inline distT="0" distB="0" distL="0" distR="0" wp14:anchorId="73DCAAF6" wp14:editId="5F0D0C39">
            <wp:extent cx="4827542" cy="771525"/>
            <wp:effectExtent l="0" t="0" r="0" b="0"/>
            <wp:docPr id="1844133281" name="Picture 1" descr="Best University in Gurgaon, Haryana | K.R. Mang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 K.R. Mangal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8475" cy="771674"/>
                    </a:xfrm>
                    <a:prstGeom prst="rect">
                      <a:avLst/>
                    </a:prstGeom>
                    <a:noFill/>
                    <a:ln>
                      <a:noFill/>
                    </a:ln>
                  </pic:spPr>
                </pic:pic>
              </a:graphicData>
            </a:graphic>
          </wp:inline>
        </w:drawing>
      </w:r>
      <w:r w:rsidR="00F10031">
        <w:rPr>
          <w:rFonts w:ascii="Times New Roman" w:hAnsi="Times New Roman" w:cs="Times New Roman"/>
          <w:b/>
          <w:bCs/>
          <w:sz w:val="28"/>
          <w:szCs w:val="28"/>
        </w:rPr>
        <w:t xml:space="preserve">    </w:t>
      </w:r>
    </w:p>
    <w:p w14:paraId="4FF3B8EA" w14:textId="77777777" w:rsidR="0029237B" w:rsidRDefault="0029237B" w:rsidP="00115869">
      <w:pPr>
        <w:pStyle w:val="NoSpacing"/>
        <w:jc w:val="center"/>
        <w:rPr>
          <w:rFonts w:ascii="Times New Roman" w:hAnsi="Times New Roman" w:cs="Times New Roman"/>
          <w:b/>
          <w:bCs/>
          <w:sz w:val="28"/>
          <w:szCs w:val="28"/>
        </w:rPr>
      </w:pPr>
    </w:p>
    <w:p w14:paraId="16062AB0" w14:textId="77777777" w:rsidR="0029237B" w:rsidRDefault="0029237B" w:rsidP="00115869">
      <w:pPr>
        <w:pStyle w:val="NoSpacing"/>
        <w:jc w:val="center"/>
        <w:rPr>
          <w:rFonts w:ascii="Times New Roman" w:hAnsi="Times New Roman" w:cs="Times New Roman"/>
          <w:b/>
          <w:bCs/>
          <w:sz w:val="28"/>
          <w:szCs w:val="28"/>
        </w:rPr>
      </w:pPr>
    </w:p>
    <w:p w14:paraId="5EE330A0" w14:textId="1DB60CB0" w:rsidR="00FE2CBC" w:rsidRPr="00837DC2" w:rsidRDefault="00FE2CBC" w:rsidP="00FE2CBC">
      <w:pPr>
        <w:pStyle w:val="NoSpacing"/>
        <w:jc w:val="center"/>
        <w:rPr>
          <w:rFonts w:ascii="Times New Roman" w:hAnsi="Times New Roman" w:cs="Times New Roman"/>
          <w:b/>
          <w:bCs/>
        </w:rPr>
      </w:pPr>
      <w:bookmarkStart w:id="0" w:name="_Hlk195798811"/>
      <w:bookmarkStart w:id="1" w:name="_Hlk191714913"/>
      <w:r w:rsidRPr="00837DC2">
        <w:rPr>
          <w:rFonts w:ascii="Times New Roman" w:hAnsi="Times New Roman" w:cs="Times New Roman"/>
          <w:b/>
          <w:bCs/>
        </w:rPr>
        <w:t>REPORT</w:t>
      </w:r>
    </w:p>
    <w:p w14:paraId="4CCD5413" w14:textId="50A3B9A7" w:rsidR="00FE2CBC" w:rsidRPr="00837DC2" w:rsidRDefault="00FE2CBC" w:rsidP="00FE2CBC">
      <w:pPr>
        <w:pStyle w:val="NoSpacing"/>
        <w:jc w:val="center"/>
        <w:rPr>
          <w:rFonts w:ascii="Times New Roman" w:hAnsi="Times New Roman" w:cs="Times New Roman"/>
          <w:b/>
          <w:bCs/>
          <w:sz w:val="24"/>
          <w:szCs w:val="24"/>
        </w:rPr>
      </w:pPr>
      <w:r w:rsidRPr="00837DC2">
        <w:rPr>
          <w:rFonts w:ascii="Times New Roman" w:hAnsi="Times New Roman" w:cs="Times New Roman"/>
          <w:b/>
          <w:bCs/>
        </w:rPr>
        <w:t xml:space="preserve">COMMEMORATION OF AMBEDKAR JAYANTI: </w:t>
      </w:r>
      <w:r w:rsidRPr="00837DC2">
        <w:rPr>
          <w:rFonts w:ascii="Times New Roman" w:hAnsi="Times New Roman" w:cs="Times New Roman"/>
          <w:b/>
          <w:bCs/>
          <w:sz w:val="24"/>
          <w:szCs w:val="24"/>
        </w:rPr>
        <w:t>“RELEVANCE OF AMBEDKAR'S VISION IN THE INDIAN CONSTITUTION”</w:t>
      </w:r>
    </w:p>
    <w:p w14:paraId="7C1F3098" w14:textId="77777777" w:rsidR="00FE2CBC" w:rsidRPr="00837DC2" w:rsidRDefault="00FE2CBC" w:rsidP="00FE2CBC">
      <w:pPr>
        <w:pStyle w:val="NoSpacing"/>
        <w:jc w:val="center"/>
        <w:rPr>
          <w:rFonts w:ascii="Times New Roman" w:hAnsi="Times New Roman" w:cs="Times New Roman"/>
          <w:b/>
          <w:bCs/>
        </w:rPr>
      </w:pPr>
      <w:r w:rsidRPr="00837DC2">
        <w:rPr>
          <w:rFonts w:ascii="Times New Roman" w:hAnsi="Times New Roman" w:cs="Times New Roman"/>
          <w:b/>
          <w:bCs/>
          <w:sz w:val="24"/>
          <w:szCs w:val="24"/>
        </w:rPr>
        <w:t>April 11, 2025</w:t>
      </w:r>
    </w:p>
    <w:p w14:paraId="632CECEE" w14:textId="77777777" w:rsidR="00FB21DB" w:rsidRPr="00837DC2" w:rsidRDefault="00FB21DB" w:rsidP="00FE2CBC">
      <w:pPr>
        <w:jc w:val="center"/>
        <w:rPr>
          <w:rFonts w:ascii="Times New Roman" w:hAnsi="Times New Roman" w:cs="Times New Roman"/>
          <w:b/>
          <w:bCs/>
        </w:rPr>
      </w:pPr>
    </w:p>
    <w:p w14:paraId="47B3EB7D" w14:textId="4BEDE49B" w:rsidR="00FB21DB" w:rsidRPr="00115869" w:rsidRDefault="00FB21DB" w:rsidP="001C0476">
      <w:pPr>
        <w:jc w:val="both"/>
        <w:rPr>
          <w:rFonts w:ascii="Times New Roman" w:hAnsi="Times New Roman" w:cs="Times New Roman"/>
        </w:rPr>
      </w:pPr>
      <w:r w:rsidRPr="00115869">
        <w:rPr>
          <w:rFonts w:ascii="Times New Roman" w:hAnsi="Times New Roman" w:cs="Times New Roman"/>
          <w:b/>
          <w:bCs/>
        </w:rPr>
        <w:t xml:space="preserve">Date: </w:t>
      </w:r>
      <w:r w:rsidR="00FE2CBC">
        <w:rPr>
          <w:rFonts w:ascii="Times New Roman" w:hAnsi="Times New Roman" w:cs="Times New Roman"/>
        </w:rPr>
        <w:t>11</w:t>
      </w:r>
      <w:r w:rsidRPr="00115869">
        <w:rPr>
          <w:rFonts w:ascii="Times New Roman" w:hAnsi="Times New Roman" w:cs="Times New Roman"/>
        </w:rPr>
        <w:t xml:space="preserve"> </w:t>
      </w:r>
      <w:r w:rsidR="00FE2CBC">
        <w:rPr>
          <w:rFonts w:ascii="Times New Roman" w:hAnsi="Times New Roman" w:cs="Times New Roman"/>
        </w:rPr>
        <w:t>April</w:t>
      </w:r>
      <w:r w:rsidRPr="00115869">
        <w:rPr>
          <w:rFonts w:ascii="Times New Roman" w:hAnsi="Times New Roman" w:cs="Times New Roman"/>
        </w:rPr>
        <w:t xml:space="preserve"> 2025</w:t>
      </w:r>
    </w:p>
    <w:p w14:paraId="78F1A066" w14:textId="331A9331" w:rsidR="00FB21DB" w:rsidRPr="00115869" w:rsidRDefault="00FB21DB" w:rsidP="001C0476">
      <w:pPr>
        <w:jc w:val="both"/>
        <w:rPr>
          <w:rFonts w:ascii="Times New Roman" w:hAnsi="Times New Roman" w:cs="Times New Roman"/>
          <w:b/>
          <w:bCs/>
        </w:rPr>
      </w:pPr>
      <w:r w:rsidRPr="00115869">
        <w:rPr>
          <w:rFonts w:ascii="Times New Roman" w:hAnsi="Times New Roman" w:cs="Times New Roman"/>
          <w:b/>
          <w:bCs/>
        </w:rPr>
        <w:t xml:space="preserve">Venue: </w:t>
      </w:r>
      <w:r w:rsidR="00FE2CBC" w:rsidRPr="00FE2CBC">
        <w:rPr>
          <w:rFonts w:ascii="Times New Roman" w:hAnsi="Times New Roman" w:cs="Times New Roman"/>
        </w:rPr>
        <w:t>Lecture Hall</w:t>
      </w:r>
      <w:r w:rsidR="00FE2CBC">
        <w:rPr>
          <w:rFonts w:ascii="Times New Roman" w:hAnsi="Times New Roman" w:cs="Times New Roman"/>
          <w:b/>
          <w:bCs/>
        </w:rPr>
        <w:t xml:space="preserve"> </w:t>
      </w:r>
      <w:r w:rsidR="00FE2CBC">
        <w:rPr>
          <w:rFonts w:ascii="Times New Roman" w:hAnsi="Times New Roman" w:cs="Times New Roman"/>
        </w:rPr>
        <w:t>No B018, B</w:t>
      </w:r>
      <w:r w:rsidRPr="00115869">
        <w:rPr>
          <w:rFonts w:ascii="Times New Roman" w:hAnsi="Times New Roman" w:cs="Times New Roman"/>
        </w:rPr>
        <w:t xml:space="preserve"> Block, K.R Mangalam University</w:t>
      </w:r>
    </w:p>
    <w:p w14:paraId="0CD137D7" w14:textId="423F754E" w:rsidR="00FB21DB" w:rsidRPr="00115869" w:rsidRDefault="00FB21DB" w:rsidP="001C0476">
      <w:pPr>
        <w:jc w:val="both"/>
        <w:rPr>
          <w:rFonts w:ascii="Times New Roman" w:hAnsi="Times New Roman" w:cs="Times New Roman"/>
        </w:rPr>
      </w:pPr>
      <w:r w:rsidRPr="00115869">
        <w:rPr>
          <w:rFonts w:ascii="Times New Roman" w:hAnsi="Times New Roman" w:cs="Times New Roman"/>
          <w:b/>
          <w:bCs/>
        </w:rPr>
        <w:t xml:space="preserve">Event Type: </w:t>
      </w:r>
      <w:r w:rsidR="00FE2CBC">
        <w:rPr>
          <w:rFonts w:ascii="Times New Roman" w:hAnsi="Times New Roman" w:cs="Times New Roman"/>
        </w:rPr>
        <w:t xml:space="preserve">Discussion </w:t>
      </w:r>
    </w:p>
    <w:p w14:paraId="1079FE71" w14:textId="592DF9BE" w:rsidR="00FB21DB" w:rsidRPr="00115869" w:rsidRDefault="00FB21DB" w:rsidP="001C0476">
      <w:pPr>
        <w:jc w:val="both"/>
        <w:rPr>
          <w:rFonts w:ascii="Times New Roman" w:hAnsi="Times New Roman" w:cs="Times New Roman"/>
        </w:rPr>
      </w:pPr>
      <w:r w:rsidRPr="00115869">
        <w:rPr>
          <w:rFonts w:ascii="Times New Roman" w:hAnsi="Times New Roman" w:cs="Times New Roman"/>
          <w:b/>
          <w:bCs/>
        </w:rPr>
        <w:t xml:space="preserve">Mode of Activity: </w:t>
      </w:r>
      <w:r w:rsidRPr="00115869">
        <w:rPr>
          <w:rFonts w:ascii="Times New Roman" w:hAnsi="Times New Roman" w:cs="Times New Roman"/>
        </w:rPr>
        <w:t>Offline</w:t>
      </w:r>
    </w:p>
    <w:p w14:paraId="5F6519BC" w14:textId="66B35932" w:rsidR="00FB21DB" w:rsidRPr="00115869" w:rsidRDefault="00FB21DB" w:rsidP="001C0476">
      <w:pPr>
        <w:jc w:val="both"/>
        <w:rPr>
          <w:rFonts w:ascii="Times New Roman" w:hAnsi="Times New Roman" w:cs="Times New Roman"/>
          <w:b/>
          <w:bCs/>
        </w:rPr>
      </w:pPr>
      <w:r w:rsidRPr="00115869">
        <w:rPr>
          <w:rFonts w:ascii="Times New Roman" w:hAnsi="Times New Roman" w:cs="Times New Roman"/>
          <w:b/>
          <w:bCs/>
        </w:rPr>
        <w:t xml:space="preserve">Target Group: </w:t>
      </w:r>
      <w:r w:rsidR="00FE2CBC">
        <w:rPr>
          <w:rFonts w:ascii="Times New Roman" w:hAnsi="Times New Roman" w:cs="Times New Roman"/>
        </w:rPr>
        <w:t xml:space="preserve">NSS Volunteers </w:t>
      </w:r>
    </w:p>
    <w:p w14:paraId="3DF9B1A8" w14:textId="2B9AE460" w:rsidR="00FB21DB" w:rsidRDefault="00FB21DB" w:rsidP="001C0476">
      <w:pPr>
        <w:jc w:val="both"/>
        <w:rPr>
          <w:rFonts w:ascii="Times New Roman" w:hAnsi="Times New Roman" w:cs="Times New Roman"/>
        </w:rPr>
      </w:pPr>
      <w:r w:rsidRPr="00115869">
        <w:rPr>
          <w:rFonts w:ascii="Times New Roman" w:hAnsi="Times New Roman" w:cs="Times New Roman"/>
          <w:b/>
          <w:bCs/>
        </w:rPr>
        <w:t xml:space="preserve">Faculty Coordinators: </w:t>
      </w:r>
      <w:r w:rsidRPr="00115869">
        <w:rPr>
          <w:rFonts w:ascii="Times New Roman" w:hAnsi="Times New Roman" w:cs="Times New Roman"/>
        </w:rPr>
        <w:t>Mr. Thomas Monteiro</w:t>
      </w:r>
      <w:r w:rsidR="00FE2CBC">
        <w:rPr>
          <w:rFonts w:ascii="Times New Roman" w:hAnsi="Times New Roman" w:cs="Times New Roman"/>
        </w:rPr>
        <w:t>, NSS P.O</w:t>
      </w:r>
    </w:p>
    <w:p w14:paraId="73DA8ABC" w14:textId="406C792B" w:rsidR="00FE2CBC" w:rsidRPr="00115869" w:rsidRDefault="00FE2CBC" w:rsidP="001C0476">
      <w:pPr>
        <w:jc w:val="both"/>
        <w:rPr>
          <w:rFonts w:ascii="Times New Roman" w:hAnsi="Times New Roman" w:cs="Times New Roman"/>
        </w:rPr>
      </w:pPr>
      <w:r>
        <w:rPr>
          <w:rFonts w:ascii="Times New Roman" w:hAnsi="Times New Roman" w:cs="Times New Roman"/>
        </w:rPr>
        <w:t>Resource Person: Dr. Kriti Singh, Assistant Professor, SOLS, K.R. Mangalam University</w:t>
      </w:r>
    </w:p>
    <w:p w14:paraId="33DB670C" w14:textId="48CD8AD1" w:rsidR="00FB21DB" w:rsidRPr="00FE2CBC" w:rsidRDefault="00FB21DB" w:rsidP="001C0476">
      <w:pPr>
        <w:jc w:val="both"/>
        <w:rPr>
          <w:rFonts w:ascii="Times New Roman" w:hAnsi="Times New Roman" w:cs="Times New Roman"/>
        </w:rPr>
      </w:pPr>
      <w:r w:rsidRPr="00115869">
        <w:rPr>
          <w:rFonts w:ascii="Times New Roman" w:hAnsi="Times New Roman" w:cs="Times New Roman"/>
          <w:b/>
          <w:bCs/>
        </w:rPr>
        <w:t xml:space="preserve">Organized By: </w:t>
      </w:r>
      <w:r w:rsidR="00FE2CBC" w:rsidRPr="00FE2CBC">
        <w:rPr>
          <w:rFonts w:ascii="Times New Roman" w:hAnsi="Times New Roman" w:cs="Times New Roman"/>
        </w:rPr>
        <w:t>National Service Scheme, K.R Mangalam University</w:t>
      </w:r>
    </w:p>
    <w:p w14:paraId="3C948FE4" w14:textId="7733F369" w:rsidR="00FB21DB" w:rsidRPr="00115869" w:rsidRDefault="00FB21DB" w:rsidP="001C0476">
      <w:pPr>
        <w:jc w:val="both"/>
        <w:rPr>
          <w:rFonts w:ascii="Times New Roman" w:hAnsi="Times New Roman" w:cs="Times New Roman"/>
        </w:rPr>
      </w:pPr>
      <w:r w:rsidRPr="00115869">
        <w:rPr>
          <w:rFonts w:ascii="Times New Roman" w:hAnsi="Times New Roman" w:cs="Times New Roman"/>
          <w:b/>
          <w:bCs/>
        </w:rPr>
        <w:t xml:space="preserve">Participants: </w:t>
      </w:r>
      <w:r w:rsidR="00FE2CBC" w:rsidRPr="00FE2CBC">
        <w:rPr>
          <w:rFonts w:ascii="Times New Roman" w:hAnsi="Times New Roman" w:cs="Times New Roman"/>
        </w:rPr>
        <w:t>35 Students</w:t>
      </w:r>
      <w:r w:rsidRPr="00115869">
        <w:rPr>
          <w:rFonts w:ascii="Times New Roman" w:hAnsi="Times New Roman" w:cs="Times New Roman"/>
        </w:rPr>
        <w:t xml:space="preserve"> </w:t>
      </w:r>
    </w:p>
    <w:p w14:paraId="0691FEE3" w14:textId="77777777" w:rsidR="00FB21DB" w:rsidRPr="00115869" w:rsidRDefault="00FB21DB" w:rsidP="001C0476">
      <w:pPr>
        <w:jc w:val="both"/>
        <w:rPr>
          <w:rFonts w:ascii="Times New Roman" w:hAnsi="Times New Roman" w:cs="Times New Roman"/>
          <w:b/>
          <w:bCs/>
        </w:rPr>
      </w:pPr>
    </w:p>
    <w:bookmarkEnd w:id="1"/>
    <w:p w14:paraId="5ED44060" w14:textId="77777777" w:rsidR="004C0FF7" w:rsidRDefault="00FE2CBC" w:rsidP="00FE2CBC">
      <w:pPr>
        <w:pStyle w:val="NoSpacing"/>
        <w:spacing w:line="360" w:lineRule="auto"/>
        <w:jc w:val="both"/>
        <w:rPr>
          <w:rFonts w:ascii="Times New Roman" w:hAnsi="Times New Roman" w:cs="Times New Roman"/>
          <w:sz w:val="24"/>
          <w:szCs w:val="24"/>
        </w:rPr>
      </w:pPr>
      <w:r w:rsidRPr="000944C2">
        <w:rPr>
          <w:rFonts w:ascii="Times New Roman" w:hAnsi="Times New Roman" w:cs="Times New Roman"/>
          <w:sz w:val="24"/>
          <w:szCs w:val="24"/>
        </w:rPr>
        <w:t xml:space="preserve">National Service Scheme, K.R. Mangalam University </w:t>
      </w:r>
      <w:proofErr w:type="gramStart"/>
      <w:r w:rsidRPr="000944C2">
        <w:rPr>
          <w:rFonts w:ascii="Times New Roman" w:hAnsi="Times New Roman" w:cs="Times New Roman"/>
          <w:sz w:val="24"/>
          <w:szCs w:val="24"/>
        </w:rPr>
        <w:t>on the occasion of</w:t>
      </w:r>
      <w:proofErr w:type="gramEnd"/>
      <w:r w:rsidRPr="000944C2">
        <w:rPr>
          <w:rFonts w:ascii="Times New Roman" w:hAnsi="Times New Roman" w:cs="Times New Roman"/>
          <w:sz w:val="24"/>
          <w:szCs w:val="24"/>
        </w:rPr>
        <w:t xml:space="preserve"> commemoration of Ambedkar Jayanti organized a discussion on the “Relevance of Ambedkar's Vision in the Indian Constitution” on 11 April 2025 in the lecture hall 018 in B Block</w:t>
      </w:r>
      <w:r w:rsidR="004C0FF7">
        <w:rPr>
          <w:rFonts w:ascii="Times New Roman" w:hAnsi="Times New Roman" w:cs="Times New Roman"/>
          <w:sz w:val="24"/>
          <w:szCs w:val="24"/>
        </w:rPr>
        <w:t>, K.R. Mangalam University</w:t>
      </w:r>
      <w:r w:rsidRPr="000944C2">
        <w:rPr>
          <w:rFonts w:ascii="Times New Roman" w:hAnsi="Times New Roman" w:cs="Times New Roman"/>
          <w:sz w:val="24"/>
          <w:szCs w:val="24"/>
        </w:rPr>
        <w:t xml:space="preserve">. Dr. Kriti Singh -Assistant Professor from School of Legal Studies moderated the discussion. </w:t>
      </w:r>
    </w:p>
    <w:p w14:paraId="532FEC2E" w14:textId="77777777" w:rsidR="004C0FF7" w:rsidRDefault="004C0FF7" w:rsidP="00FE2CBC">
      <w:pPr>
        <w:pStyle w:val="NoSpacing"/>
        <w:spacing w:line="360" w:lineRule="auto"/>
        <w:jc w:val="both"/>
        <w:rPr>
          <w:rFonts w:ascii="Times New Roman" w:hAnsi="Times New Roman" w:cs="Times New Roman"/>
          <w:sz w:val="24"/>
          <w:szCs w:val="24"/>
        </w:rPr>
      </w:pPr>
    </w:p>
    <w:p w14:paraId="6B61B608" w14:textId="3791106D" w:rsidR="004C0FF7" w:rsidRPr="004C0FF7" w:rsidRDefault="00FE2CBC" w:rsidP="00FE2CBC">
      <w:pPr>
        <w:pStyle w:val="NoSpacing"/>
        <w:spacing w:line="360" w:lineRule="auto"/>
        <w:jc w:val="both"/>
        <w:rPr>
          <w:rFonts w:ascii="Times New Roman" w:hAnsi="Times New Roman" w:cs="Times New Roman"/>
          <w:b/>
          <w:bCs/>
          <w:sz w:val="24"/>
          <w:szCs w:val="24"/>
        </w:rPr>
      </w:pPr>
      <w:r w:rsidRPr="004C0FF7">
        <w:rPr>
          <w:rFonts w:ascii="Times New Roman" w:hAnsi="Times New Roman" w:cs="Times New Roman"/>
          <w:b/>
          <w:bCs/>
          <w:sz w:val="24"/>
          <w:szCs w:val="24"/>
        </w:rPr>
        <w:t xml:space="preserve">The objectives of the discussion were </w:t>
      </w:r>
    </w:p>
    <w:p w14:paraId="4623E4E4" w14:textId="4B65C59F" w:rsidR="004C0FF7" w:rsidRDefault="00FE2CBC" w:rsidP="00FE2CBC">
      <w:pPr>
        <w:pStyle w:val="NoSpacing"/>
        <w:spacing w:line="360" w:lineRule="auto"/>
        <w:jc w:val="both"/>
        <w:rPr>
          <w:rFonts w:ascii="Times New Roman" w:hAnsi="Times New Roman" w:cs="Times New Roman"/>
          <w:sz w:val="24"/>
          <w:szCs w:val="24"/>
        </w:rPr>
      </w:pPr>
      <w:bookmarkStart w:id="2" w:name="_Hlk197686508"/>
      <w:r w:rsidRPr="000944C2">
        <w:rPr>
          <w:rFonts w:ascii="Times New Roman" w:hAnsi="Times New Roman" w:cs="Times New Roman"/>
          <w:sz w:val="24"/>
          <w:szCs w:val="24"/>
        </w:rPr>
        <w:t xml:space="preserve">1. </w:t>
      </w:r>
      <w:r w:rsidR="004C0FF7">
        <w:rPr>
          <w:rFonts w:ascii="Times New Roman" w:hAnsi="Times New Roman" w:cs="Times New Roman"/>
          <w:sz w:val="24"/>
          <w:szCs w:val="24"/>
        </w:rPr>
        <w:t>T</w:t>
      </w:r>
      <w:r w:rsidRPr="000944C2">
        <w:rPr>
          <w:rFonts w:ascii="Times New Roman" w:hAnsi="Times New Roman" w:cs="Times New Roman"/>
          <w:sz w:val="24"/>
          <w:szCs w:val="24"/>
        </w:rPr>
        <w:t xml:space="preserve">o apply the Ambedkar's Vision in the constitution to </w:t>
      </w:r>
      <w:r w:rsidR="004C0FF7" w:rsidRPr="000944C2">
        <w:rPr>
          <w:rFonts w:ascii="Times New Roman" w:hAnsi="Times New Roman" w:cs="Times New Roman"/>
          <w:sz w:val="24"/>
          <w:szCs w:val="24"/>
        </w:rPr>
        <w:t>contemporary</w:t>
      </w:r>
      <w:r w:rsidRPr="000944C2">
        <w:rPr>
          <w:rFonts w:ascii="Times New Roman" w:hAnsi="Times New Roman" w:cs="Times New Roman"/>
          <w:sz w:val="24"/>
          <w:szCs w:val="24"/>
        </w:rPr>
        <w:t xml:space="preserve"> issues and critically </w:t>
      </w:r>
      <w:r w:rsidR="004C0FF7" w:rsidRPr="000944C2">
        <w:rPr>
          <w:rFonts w:ascii="Times New Roman" w:hAnsi="Times New Roman" w:cs="Times New Roman"/>
          <w:sz w:val="24"/>
          <w:szCs w:val="24"/>
        </w:rPr>
        <w:t>analyze</w:t>
      </w:r>
      <w:r w:rsidRPr="000944C2">
        <w:rPr>
          <w:rFonts w:ascii="Times New Roman" w:hAnsi="Times New Roman" w:cs="Times New Roman"/>
          <w:sz w:val="24"/>
          <w:szCs w:val="24"/>
        </w:rPr>
        <w:t xml:space="preserve"> </w:t>
      </w:r>
      <w:r w:rsidR="004C0FF7" w:rsidRPr="000944C2">
        <w:rPr>
          <w:rFonts w:ascii="Times New Roman" w:hAnsi="Times New Roman" w:cs="Times New Roman"/>
          <w:sz w:val="24"/>
          <w:szCs w:val="24"/>
        </w:rPr>
        <w:t>them.</w:t>
      </w:r>
      <w:r w:rsidRPr="000944C2">
        <w:rPr>
          <w:rFonts w:ascii="Times New Roman" w:hAnsi="Times New Roman" w:cs="Times New Roman"/>
          <w:sz w:val="24"/>
          <w:szCs w:val="24"/>
        </w:rPr>
        <w:t xml:space="preserve"> </w:t>
      </w:r>
    </w:p>
    <w:p w14:paraId="3FA9F80F" w14:textId="1E91457F" w:rsidR="00FE2CBC" w:rsidRPr="000944C2" w:rsidRDefault="00FE2CBC" w:rsidP="00FE2CBC">
      <w:pPr>
        <w:pStyle w:val="NoSpacing"/>
        <w:spacing w:line="360" w:lineRule="auto"/>
        <w:jc w:val="both"/>
        <w:rPr>
          <w:rFonts w:ascii="Times New Roman" w:hAnsi="Times New Roman" w:cs="Times New Roman"/>
          <w:sz w:val="24"/>
          <w:szCs w:val="24"/>
        </w:rPr>
      </w:pPr>
      <w:r w:rsidRPr="000944C2">
        <w:rPr>
          <w:rFonts w:ascii="Times New Roman" w:hAnsi="Times New Roman" w:cs="Times New Roman"/>
          <w:sz w:val="24"/>
          <w:szCs w:val="24"/>
        </w:rPr>
        <w:t xml:space="preserve">2. to encourage students to participate in the democratic decision-making processes. </w:t>
      </w:r>
    </w:p>
    <w:bookmarkEnd w:id="2"/>
    <w:p w14:paraId="769E33D5" w14:textId="353E7165" w:rsidR="00FE2CBC" w:rsidRPr="000944C2" w:rsidRDefault="00FE2CBC" w:rsidP="00FE2CBC">
      <w:pPr>
        <w:pStyle w:val="NoSpacing"/>
        <w:spacing w:line="360" w:lineRule="auto"/>
        <w:ind w:firstLine="720"/>
        <w:jc w:val="both"/>
        <w:rPr>
          <w:rFonts w:ascii="Times New Roman" w:hAnsi="Times New Roman" w:cs="Times New Roman"/>
          <w:sz w:val="24"/>
          <w:szCs w:val="24"/>
        </w:rPr>
      </w:pPr>
      <w:r w:rsidRPr="000944C2">
        <w:rPr>
          <w:rFonts w:ascii="Times New Roman" w:hAnsi="Times New Roman" w:cs="Times New Roman"/>
          <w:sz w:val="24"/>
          <w:szCs w:val="24"/>
        </w:rPr>
        <w:t xml:space="preserve">35 students and 4 Faculty members participated in the discussion. Dr. Kriti Singh started with a brief presentation on Ambedkar’s vision in the constitution of India and opened the floor for the discussions on relevance of reservation and Ambedkar’s vision and one nation one election and Ambedkar’s vision. All the students and faculty members enthusiastically </w:t>
      </w:r>
      <w:r w:rsidRPr="000944C2">
        <w:rPr>
          <w:rFonts w:ascii="Times New Roman" w:hAnsi="Times New Roman" w:cs="Times New Roman"/>
          <w:sz w:val="24"/>
          <w:szCs w:val="24"/>
        </w:rPr>
        <w:lastRenderedPageBreak/>
        <w:t>participated in the discussion gave innovative suggestions for better implementation of various policies to make Ambedkar’s vision in constitution relevant for contemporary India.</w:t>
      </w:r>
      <w:r w:rsidR="004C0FF7">
        <w:rPr>
          <w:rFonts w:ascii="Times New Roman" w:hAnsi="Times New Roman" w:cs="Times New Roman"/>
          <w:sz w:val="24"/>
          <w:szCs w:val="24"/>
        </w:rPr>
        <w:t xml:space="preserve"> Everybody agreed that Ambedkar’s visions were ideal for Indian context and policies related to reservation and elections need to have better implementation so that democratic ideals of equal participation and equal opportunities are safeguarded.</w:t>
      </w:r>
    </w:p>
    <w:p w14:paraId="2E377129" w14:textId="77777777" w:rsidR="00FE2CBC" w:rsidRDefault="00FE2CBC" w:rsidP="004C0FF7">
      <w:pPr>
        <w:pStyle w:val="NoSpacing"/>
        <w:spacing w:line="360" w:lineRule="auto"/>
        <w:ind w:firstLine="720"/>
        <w:jc w:val="both"/>
        <w:rPr>
          <w:rFonts w:ascii="Times New Roman" w:hAnsi="Times New Roman" w:cs="Times New Roman"/>
          <w:sz w:val="24"/>
          <w:szCs w:val="24"/>
        </w:rPr>
      </w:pPr>
      <w:r w:rsidRPr="000944C2">
        <w:rPr>
          <w:rFonts w:ascii="Times New Roman" w:hAnsi="Times New Roman" w:cs="Times New Roman"/>
          <w:sz w:val="24"/>
          <w:szCs w:val="24"/>
        </w:rPr>
        <w:t>The discussion ended with pledge taking ceremony on Preamble of the Constitution and final, vote of thanks delivered by Mr. Thomas Monteiro – NSS Program Officer.</w:t>
      </w:r>
    </w:p>
    <w:p w14:paraId="766272E1" w14:textId="77777777" w:rsidR="00837DC2" w:rsidRDefault="00837DC2" w:rsidP="00837DC2">
      <w:pPr>
        <w:pStyle w:val="NoSpacing"/>
        <w:spacing w:line="360" w:lineRule="auto"/>
        <w:jc w:val="both"/>
        <w:rPr>
          <w:rFonts w:ascii="Times New Roman" w:hAnsi="Times New Roman" w:cs="Times New Roman"/>
          <w:sz w:val="24"/>
          <w:szCs w:val="24"/>
        </w:rPr>
      </w:pPr>
    </w:p>
    <w:p w14:paraId="168D118C" w14:textId="4899AA41" w:rsidR="00837DC2" w:rsidRPr="00837DC2" w:rsidRDefault="00837DC2" w:rsidP="00837DC2">
      <w:pPr>
        <w:pStyle w:val="NoSpacing"/>
        <w:spacing w:line="360" w:lineRule="auto"/>
        <w:jc w:val="both"/>
        <w:rPr>
          <w:rFonts w:ascii="Times New Roman" w:hAnsi="Times New Roman" w:cs="Times New Roman"/>
          <w:b/>
          <w:bCs/>
          <w:sz w:val="24"/>
          <w:szCs w:val="24"/>
        </w:rPr>
      </w:pPr>
      <w:r w:rsidRPr="00837DC2">
        <w:rPr>
          <w:rFonts w:ascii="Times New Roman" w:hAnsi="Times New Roman" w:cs="Times New Roman"/>
          <w:b/>
          <w:bCs/>
          <w:sz w:val="24"/>
          <w:szCs w:val="24"/>
        </w:rPr>
        <w:t>Glimpses of the Event</w:t>
      </w:r>
    </w:p>
    <w:p w14:paraId="25F97DEA" w14:textId="77777777" w:rsidR="004C0FF7" w:rsidRDefault="004C0FF7" w:rsidP="004C0FF7">
      <w:pPr>
        <w:pStyle w:val="NoSpacing"/>
        <w:spacing w:line="360" w:lineRule="auto"/>
        <w:ind w:firstLine="720"/>
        <w:jc w:val="both"/>
        <w:rPr>
          <w:rFonts w:ascii="Times New Roman" w:hAnsi="Times New Roman" w:cs="Times New Roman"/>
          <w:sz w:val="24"/>
          <w:szCs w:val="24"/>
        </w:rPr>
      </w:pPr>
    </w:p>
    <w:p w14:paraId="58D1B34D" w14:textId="02A88612" w:rsidR="004C0FF7" w:rsidRDefault="004C0FF7" w:rsidP="004C0FF7">
      <w:pPr>
        <w:pStyle w:val="NoSpacing"/>
        <w:spacing w:line="360" w:lineRule="auto"/>
        <w:ind w:firstLine="720"/>
        <w:jc w:val="both"/>
        <w:rPr>
          <w:rFonts w:ascii="Times New Roman" w:hAnsi="Times New Roman" w:cs="Times New Roman"/>
          <w:sz w:val="24"/>
          <w:szCs w:val="24"/>
        </w:rPr>
      </w:pPr>
      <w:r>
        <w:rPr>
          <w:noProof/>
        </w:rPr>
        <w:drawing>
          <wp:inline distT="0" distB="0" distL="0" distR="0" wp14:anchorId="162C0BC7" wp14:editId="146E32DB">
            <wp:extent cx="4362329" cy="4387850"/>
            <wp:effectExtent l="0" t="0" r="635" b="0"/>
            <wp:docPr id="1824304865" name="Picture 1" descr="A person in a yellow dress in front of a blac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4850" name="Picture 1" descr="A person in a yellow dress in front of a blackboard&#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4564"/>
                    <a:stretch/>
                  </pic:blipFill>
                  <pic:spPr bwMode="auto">
                    <a:xfrm>
                      <a:off x="0" y="0"/>
                      <a:ext cx="4365714" cy="4391254"/>
                    </a:xfrm>
                    <a:prstGeom prst="rect">
                      <a:avLst/>
                    </a:prstGeom>
                    <a:noFill/>
                    <a:ln>
                      <a:noFill/>
                    </a:ln>
                    <a:extLst>
                      <a:ext uri="{53640926-AAD7-44D8-BBD7-CCE9431645EC}">
                        <a14:shadowObscured xmlns:a14="http://schemas.microsoft.com/office/drawing/2010/main"/>
                      </a:ext>
                    </a:extLst>
                  </pic:spPr>
                </pic:pic>
              </a:graphicData>
            </a:graphic>
          </wp:inline>
        </w:drawing>
      </w:r>
    </w:p>
    <w:p w14:paraId="3A28DB40" w14:textId="0EF5B0DC" w:rsidR="004C0FF7" w:rsidRPr="00837DC2" w:rsidRDefault="004C0FF7" w:rsidP="00837DC2">
      <w:pPr>
        <w:pStyle w:val="NoSpacing"/>
        <w:rPr>
          <w:rFonts w:ascii="Times New Roman" w:hAnsi="Times New Roman" w:cs="Times New Roman"/>
          <w:b/>
          <w:bCs/>
          <w:sz w:val="24"/>
          <w:szCs w:val="24"/>
        </w:rPr>
      </w:pPr>
      <w:r w:rsidRPr="00837DC2">
        <w:rPr>
          <w:rFonts w:ascii="Times New Roman" w:hAnsi="Times New Roman" w:cs="Times New Roman"/>
          <w:b/>
          <w:bCs/>
          <w:sz w:val="24"/>
          <w:szCs w:val="24"/>
        </w:rPr>
        <w:t xml:space="preserve">Image 1: </w:t>
      </w:r>
      <w:r w:rsidR="00837DC2" w:rsidRPr="00837DC2">
        <w:rPr>
          <w:rFonts w:ascii="Times New Roman" w:hAnsi="Times New Roman" w:cs="Times New Roman"/>
          <w:b/>
          <w:bCs/>
          <w:sz w:val="24"/>
          <w:szCs w:val="24"/>
        </w:rPr>
        <w:t>Dr. Kriti Singh Initiating the discussion on the vision of Ambedkar in the constitution</w:t>
      </w:r>
    </w:p>
    <w:p w14:paraId="3BEACE4C" w14:textId="77777777" w:rsidR="00837DC2" w:rsidRDefault="00837DC2" w:rsidP="004C0FF7">
      <w:pPr>
        <w:pStyle w:val="NoSpacing"/>
        <w:spacing w:line="360" w:lineRule="auto"/>
        <w:ind w:firstLine="720"/>
        <w:jc w:val="both"/>
        <w:rPr>
          <w:noProof/>
        </w:rPr>
      </w:pPr>
    </w:p>
    <w:p w14:paraId="533B4700" w14:textId="77777777" w:rsidR="00837DC2" w:rsidRDefault="00837DC2" w:rsidP="004C0FF7">
      <w:pPr>
        <w:pStyle w:val="NoSpacing"/>
        <w:spacing w:line="360" w:lineRule="auto"/>
        <w:ind w:firstLine="720"/>
        <w:jc w:val="both"/>
        <w:rPr>
          <w:noProof/>
        </w:rPr>
      </w:pPr>
    </w:p>
    <w:p w14:paraId="6DBB957F" w14:textId="77777777" w:rsidR="00837DC2" w:rsidRDefault="00837DC2" w:rsidP="004C0FF7">
      <w:pPr>
        <w:pStyle w:val="NoSpacing"/>
        <w:spacing w:line="360" w:lineRule="auto"/>
        <w:ind w:firstLine="720"/>
        <w:jc w:val="both"/>
        <w:rPr>
          <w:noProof/>
        </w:rPr>
      </w:pPr>
    </w:p>
    <w:p w14:paraId="07DC78DB" w14:textId="77777777" w:rsidR="00837DC2" w:rsidRDefault="00837DC2" w:rsidP="004C0FF7">
      <w:pPr>
        <w:pStyle w:val="NoSpacing"/>
        <w:spacing w:line="360" w:lineRule="auto"/>
        <w:ind w:firstLine="720"/>
        <w:jc w:val="both"/>
        <w:rPr>
          <w:noProof/>
        </w:rPr>
      </w:pPr>
    </w:p>
    <w:p w14:paraId="34AE97F4" w14:textId="77777777" w:rsidR="00837DC2" w:rsidRDefault="00837DC2" w:rsidP="004C0FF7">
      <w:pPr>
        <w:pStyle w:val="NoSpacing"/>
        <w:spacing w:line="360" w:lineRule="auto"/>
        <w:ind w:firstLine="720"/>
        <w:jc w:val="both"/>
        <w:rPr>
          <w:noProof/>
        </w:rPr>
      </w:pPr>
    </w:p>
    <w:p w14:paraId="39731E7E" w14:textId="77777777" w:rsidR="00837DC2" w:rsidRDefault="00837DC2" w:rsidP="004C0FF7">
      <w:pPr>
        <w:pStyle w:val="NoSpacing"/>
        <w:spacing w:line="360" w:lineRule="auto"/>
        <w:ind w:firstLine="720"/>
        <w:jc w:val="both"/>
        <w:rPr>
          <w:noProof/>
        </w:rPr>
      </w:pPr>
    </w:p>
    <w:p w14:paraId="22F6583D" w14:textId="3DE4426B" w:rsidR="00837DC2" w:rsidRDefault="00837DC2" w:rsidP="004C0FF7">
      <w:pPr>
        <w:pStyle w:val="NoSpacing"/>
        <w:spacing w:line="360" w:lineRule="auto"/>
        <w:ind w:firstLine="720"/>
        <w:jc w:val="both"/>
        <w:rPr>
          <w:noProof/>
        </w:rPr>
      </w:pPr>
      <w:r>
        <w:rPr>
          <w:noProof/>
        </w:rPr>
        <w:lastRenderedPageBreak/>
        <w:drawing>
          <wp:inline distT="0" distB="0" distL="0" distR="0" wp14:anchorId="78D4DA4F" wp14:editId="400634E6">
            <wp:extent cx="5731510" cy="3679825"/>
            <wp:effectExtent l="0" t="0" r="2540" b="0"/>
            <wp:docPr id="1082632222" name="Picture 2"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35772" name="Picture 2" descr="A group of people in a classroom&#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51849"/>
                    <a:stretch/>
                  </pic:blipFill>
                  <pic:spPr bwMode="auto">
                    <a:xfrm>
                      <a:off x="0" y="0"/>
                      <a:ext cx="5731510" cy="3679825"/>
                    </a:xfrm>
                    <a:prstGeom prst="rect">
                      <a:avLst/>
                    </a:prstGeom>
                    <a:noFill/>
                    <a:ln>
                      <a:noFill/>
                    </a:ln>
                    <a:extLst>
                      <a:ext uri="{53640926-AAD7-44D8-BBD7-CCE9431645EC}">
                        <a14:shadowObscured xmlns:a14="http://schemas.microsoft.com/office/drawing/2010/main"/>
                      </a:ext>
                    </a:extLst>
                  </pic:spPr>
                </pic:pic>
              </a:graphicData>
            </a:graphic>
          </wp:inline>
        </w:drawing>
      </w:r>
    </w:p>
    <w:p w14:paraId="23595A9C" w14:textId="61A15C27" w:rsidR="00837DC2" w:rsidRPr="00837DC2" w:rsidRDefault="00837DC2" w:rsidP="004C0FF7">
      <w:pPr>
        <w:pStyle w:val="NoSpacing"/>
        <w:spacing w:line="360" w:lineRule="auto"/>
        <w:ind w:firstLine="720"/>
        <w:jc w:val="both"/>
        <w:rPr>
          <w:b/>
          <w:bCs/>
          <w:noProof/>
        </w:rPr>
      </w:pPr>
      <w:r w:rsidRPr="00837DC2">
        <w:rPr>
          <w:b/>
          <w:bCs/>
          <w:noProof/>
        </w:rPr>
        <w:t xml:space="preserve">Image 2: Students participating in the discussion </w:t>
      </w:r>
    </w:p>
    <w:p w14:paraId="2E3B6588" w14:textId="77777777" w:rsidR="00837DC2" w:rsidRDefault="00837DC2" w:rsidP="004C0FF7">
      <w:pPr>
        <w:pStyle w:val="NoSpacing"/>
        <w:spacing w:line="360" w:lineRule="auto"/>
        <w:ind w:firstLine="720"/>
        <w:jc w:val="both"/>
        <w:rPr>
          <w:noProof/>
        </w:rPr>
      </w:pPr>
    </w:p>
    <w:p w14:paraId="61301755" w14:textId="77777777" w:rsidR="00837DC2" w:rsidRDefault="00837DC2" w:rsidP="004C0FF7">
      <w:pPr>
        <w:pStyle w:val="NoSpacing"/>
        <w:spacing w:line="360" w:lineRule="auto"/>
        <w:ind w:firstLine="720"/>
        <w:jc w:val="both"/>
        <w:rPr>
          <w:noProof/>
        </w:rPr>
      </w:pPr>
    </w:p>
    <w:p w14:paraId="1D8D7D46" w14:textId="77777777" w:rsidR="00837DC2" w:rsidRDefault="004C0FF7" w:rsidP="004C0FF7">
      <w:pPr>
        <w:pStyle w:val="NoSpacing"/>
        <w:spacing w:line="360" w:lineRule="auto"/>
        <w:ind w:firstLine="720"/>
        <w:jc w:val="both"/>
        <w:rPr>
          <w:noProof/>
        </w:rPr>
      </w:pPr>
      <w:r>
        <w:rPr>
          <w:noProof/>
        </w:rPr>
        <w:drawing>
          <wp:inline distT="0" distB="0" distL="0" distR="0" wp14:anchorId="36352710" wp14:editId="2E2F1305">
            <wp:extent cx="5731510" cy="3524250"/>
            <wp:effectExtent l="0" t="0" r="2540" b="0"/>
            <wp:docPr id="1813894094" name="Picture 4"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4094" name="Picture 4" descr="A group of people in a classroom&#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40756" b="10013"/>
                    <a:stretch/>
                  </pic:blipFill>
                  <pic:spPr bwMode="auto">
                    <a:xfrm>
                      <a:off x="0" y="0"/>
                      <a:ext cx="573151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2636E980" w14:textId="37703FA6" w:rsidR="00837DC2" w:rsidRPr="00837DC2" w:rsidRDefault="00837DC2" w:rsidP="00837DC2">
      <w:pPr>
        <w:pStyle w:val="NoSpacing"/>
        <w:rPr>
          <w:rFonts w:ascii="Times New Roman" w:hAnsi="Times New Roman" w:cs="Times New Roman"/>
          <w:b/>
          <w:bCs/>
          <w:sz w:val="24"/>
          <w:szCs w:val="24"/>
        </w:rPr>
      </w:pPr>
      <w:r w:rsidRPr="00837DC2">
        <w:rPr>
          <w:rFonts w:ascii="Times New Roman" w:hAnsi="Times New Roman" w:cs="Times New Roman"/>
          <w:b/>
          <w:bCs/>
          <w:sz w:val="24"/>
          <w:szCs w:val="24"/>
        </w:rPr>
        <w:t xml:space="preserve">Image </w:t>
      </w:r>
      <w:r>
        <w:rPr>
          <w:rFonts w:ascii="Times New Roman" w:hAnsi="Times New Roman" w:cs="Times New Roman"/>
          <w:b/>
          <w:bCs/>
          <w:sz w:val="24"/>
          <w:szCs w:val="24"/>
        </w:rPr>
        <w:t>3</w:t>
      </w:r>
      <w:r w:rsidRPr="00837DC2">
        <w:rPr>
          <w:rFonts w:ascii="Times New Roman" w:hAnsi="Times New Roman" w:cs="Times New Roman"/>
          <w:b/>
          <w:bCs/>
          <w:sz w:val="24"/>
          <w:szCs w:val="24"/>
        </w:rPr>
        <w:t>: Oath Taking Ceremony to uphold the vision of Ambedkar in the constitution</w:t>
      </w:r>
    </w:p>
    <w:p w14:paraId="03F8CCC9" w14:textId="77777777" w:rsidR="00837DC2" w:rsidRDefault="00837DC2" w:rsidP="004C0FF7">
      <w:pPr>
        <w:pStyle w:val="NoSpacing"/>
        <w:spacing w:line="360" w:lineRule="auto"/>
        <w:ind w:firstLine="720"/>
        <w:jc w:val="both"/>
        <w:rPr>
          <w:noProof/>
        </w:rPr>
      </w:pPr>
    </w:p>
    <w:p w14:paraId="237C2EDA" w14:textId="77777777" w:rsidR="00837DC2" w:rsidRDefault="00837DC2" w:rsidP="004C0FF7">
      <w:pPr>
        <w:pStyle w:val="NoSpacing"/>
        <w:spacing w:line="360" w:lineRule="auto"/>
        <w:ind w:firstLine="720"/>
        <w:jc w:val="both"/>
        <w:rPr>
          <w:noProof/>
        </w:rPr>
      </w:pPr>
    </w:p>
    <w:p w14:paraId="7BCA72BB" w14:textId="545D89CC" w:rsidR="00837DC2" w:rsidRDefault="004C0FF7" w:rsidP="004C0FF7">
      <w:pPr>
        <w:pStyle w:val="NoSpacing"/>
        <w:spacing w:line="360" w:lineRule="auto"/>
        <w:ind w:firstLine="720"/>
        <w:jc w:val="both"/>
        <w:rPr>
          <w:noProof/>
        </w:rPr>
      </w:pPr>
      <w:r>
        <w:rPr>
          <w:noProof/>
        </w:rPr>
        <w:lastRenderedPageBreak/>
        <w:drawing>
          <wp:inline distT="0" distB="0" distL="0" distR="0" wp14:anchorId="3028559A" wp14:editId="71654038">
            <wp:extent cx="5731510" cy="3676650"/>
            <wp:effectExtent l="0" t="0" r="2540" b="0"/>
            <wp:docPr id="229434749" name="Picture 3"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34749" name="Picture 3" descr="A group of people standing in a room&#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46365" b="5526"/>
                    <a:stretch/>
                  </pic:blipFill>
                  <pic:spPr bwMode="auto">
                    <a:xfrm>
                      <a:off x="0" y="0"/>
                      <a:ext cx="5731510" cy="3676650"/>
                    </a:xfrm>
                    <a:prstGeom prst="rect">
                      <a:avLst/>
                    </a:prstGeom>
                    <a:noFill/>
                    <a:ln>
                      <a:noFill/>
                    </a:ln>
                    <a:extLst>
                      <a:ext uri="{53640926-AAD7-44D8-BBD7-CCE9431645EC}">
                        <a14:shadowObscured xmlns:a14="http://schemas.microsoft.com/office/drawing/2010/main"/>
                      </a:ext>
                    </a:extLst>
                  </pic:spPr>
                </pic:pic>
              </a:graphicData>
            </a:graphic>
          </wp:inline>
        </w:drawing>
      </w:r>
    </w:p>
    <w:p w14:paraId="1713CDBB" w14:textId="303B5350" w:rsidR="00837DC2" w:rsidRPr="008D6EBA" w:rsidRDefault="00837DC2" w:rsidP="004C0FF7">
      <w:pPr>
        <w:pStyle w:val="NoSpacing"/>
        <w:spacing w:line="360" w:lineRule="auto"/>
        <w:ind w:firstLine="720"/>
        <w:jc w:val="both"/>
        <w:rPr>
          <w:rFonts w:ascii="Times New Roman" w:hAnsi="Times New Roman" w:cs="Times New Roman"/>
          <w:b/>
          <w:bCs/>
          <w:noProof/>
          <w:sz w:val="24"/>
          <w:szCs w:val="24"/>
        </w:rPr>
      </w:pPr>
      <w:r w:rsidRPr="008D6EBA">
        <w:rPr>
          <w:rFonts w:ascii="Times New Roman" w:hAnsi="Times New Roman" w:cs="Times New Roman"/>
          <w:b/>
          <w:bCs/>
          <w:noProof/>
          <w:sz w:val="24"/>
          <w:szCs w:val="24"/>
        </w:rPr>
        <w:t xml:space="preserve">Image 4: Mr. Thomas felicitating Dr. Kriti with a memento and a gift. </w:t>
      </w:r>
    </w:p>
    <w:p w14:paraId="7B87447F" w14:textId="77777777" w:rsidR="00837DC2" w:rsidRPr="008D6EBA" w:rsidRDefault="00837DC2" w:rsidP="00837DC2">
      <w:pPr>
        <w:pStyle w:val="NoSpacing"/>
        <w:spacing w:line="360" w:lineRule="auto"/>
        <w:jc w:val="both"/>
        <w:rPr>
          <w:rFonts w:ascii="Times New Roman" w:hAnsi="Times New Roman" w:cs="Times New Roman"/>
          <w:b/>
          <w:bCs/>
          <w:noProof/>
          <w:sz w:val="24"/>
          <w:szCs w:val="24"/>
        </w:rPr>
      </w:pPr>
    </w:p>
    <w:p w14:paraId="4BD6D8A1" w14:textId="77777777" w:rsidR="00837DC2" w:rsidRPr="008D6EBA" w:rsidRDefault="00837DC2" w:rsidP="00837DC2">
      <w:pPr>
        <w:pStyle w:val="NoSpacing"/>
        <w:spacing w:line="360" w:lineRule="auto"/>
        <w:jc w:val="both"/>
        <w:rPr>
          <w:rFonts w:ascii="Times New Roman" w:hAnsi="Times New Roman" w:cs="Times New Roman"/>
          <w:b/>
          <w:bCs/>
          <w:noProof/>
          <w:sz w:val="24"/>
          <w:szCs w:val="24"/>
        </w:rPr>
      </w:pPr>
    </w:p>
    <w:p w14:paraId="507848D2" w14:textId="0F5BB260" w:rsidR="00837DC2" w:rsidRPr="008D6EBA" w:rsidRDefault="00837DC2" w:rsidP="00837DC2">
      <w:pPr>
        <w:pStyle w:val="NoSpacing"/>
        <w:spacing w:line="360" w:lineRule="auto"/>
        <w:jc w:val="both"/>
        <w:rPr>
          <w:rFonts w:ascii="Times New Roman" w:hAnsi="Times New Roman" w:cs="Times New Roman"/>
          <w:noProof/>
          <w:sz w:val="24"/>
          <w:szCs w:val="24"/>
        </w:rPr>
      </w:pPr>
      <w:r w:rsidRPr="008D6EBA">
        <w:rPr>
          <w:rFonts w:ascii="Times New Roman" w:hAnsi="Times New Roman" w:cs="Times New Roman"/>
          <w:b/>
          <w:bCs/>
          <w:noProof/>
          <w:sz w:val="24"/>
          <w:szCs w:val="24"/>
        </w:rPr>
        <w:t xml:space="preserve">Annexure 1: </w:t>
      </w:r>
      <w:r w:rsidRPr="008D6EBA">
        <w:rPr>
          <w:rFonts w:ascii="Times New Roman" w:hAnsi="Times New Roman" w:cs="Times New Roman"/>
          <w:noProof/>
          <w:sz w:val="24"/>
          <w:szCs w:val="24"/>
        </w:rPr>
        <w:t>Summary of Feedback Form</w:t>
      </w:r>
    </w:p>
    <w:p w14:paraId="060FBF3C" w14:textId="11E26953" w:rsidR="00837DC2" w:rsidRPr="008D6EBA" w:rsidRDefault="00837DC2" w:rsidP="00837DC2">
      <w:pPr>
        <w:pStyle w:val="NoSpacing"/>
        <w:spacing w:line="360" w:lineRule="auto"/>
        <w:jc w:val="both"/>
        <w:rPr>
          <w:rFonts w:ascii="Times New Roman" w:hAnsi="Times New Roman" w:cs="Times New Roman"/>
          <w:noProof/>
          <w:sz w:val="24"/>
          <w:szCs w:val="24"/>
        </w:rPr>
      </w:pPr>
      <w:r w:rsidRPr="008D6EBA">
        <w:rPr>
          <w:rFonts w:ascii="Times New Roman" w:hAnsi="Times New Roman" w:cs="Times New Roman"/>
          <w:b/>
          <w:bCs/>
          <w:noProof/>
          <w:sz w:val="24"/>
          <w:szCs w:val="24"/>
        </w:rPr>
        <w:t xml:space="preserve">Annexure </w:t>
      </w:r>
      <w:r w:rsidR="008D6EBA" w:rsidRPr="008D6EBA">
        <w:rPr>
          <w:rFonts w:ascii="Times New Roman" w:hAnsi="Times New Roman" w:cs="Times New Roman"/>
          <w:b/>
          <w:bCs/>
          <w:noProof/>
          <w:sz w:val="24"/>
          <w:szCs w:val="24"/>
        </w:rPr>
        <w:t>2</w:t>
      </w:r>
      <w:r w:rsidRPr="008D6EBA">
        <w:rPr>
          <w:rFonts w:ascii="Times New Roman" w:hAnsi="Times New Roman" w:cs="Times New Roman"/>
          <w:b/>
          <w:bCs/>
          <w:noProof/>
          <w:sz w:val="24"/>
          <w:szCs w:val="24"/>
        </w:rPr>
        <w:t xml:space="preserve">: </w:t>
      </w:r>
      <w:r w:rsidRPr="008D6EBA">
        <w:rPr>
          <w:rFonts w:ascii="Times New Roman" w:hAnsi="Times New Roman" w:cs="Times New Roman"/>
          <w:noProof/>
          <w:sz w:val="24"/>
          <w:szCs w:val="24"/>
        </w:rPr>
        <w:t>Attendance</w:t>
      </w:r>
    </w:p>
    <w:p w14:paraId="6F03DD82" w14:textId="77777777" w:rsidR="00837DC2" w:rsidRPr="008D6EBA" w:rsidRDefault="00837DC2" w:rsidP="00837DC2">
      <w:pPr>
        <w:pStyle w:val="NoSpacing"/>
        <w:spacing w:line="360" w:lineRule="auto"/>
        <w:jc w:val="both"/>
        <w:rPr>
          <w:rFonts w:ascii="Times New Roman" w:hAnsi="Times New Roman" w:cs="Times New Roman"/>
          <w:b/>
          <w:bCs/>
          <w:noProof/>
          <w:sz w:val="24"/>
          <w:szCs w:val="24"/>
        </w:rPr>
      </w:pPr>
    </w:p>
    <w:p w14:paraId="3BC5C412" w14:textId="68468743" w:rsidR="004C0FF7" w:rsidRPr="008D6EBA" w:rsidRDefault="004C0FF7" w:rsidP="004C0FF7">
      <w:pPr>
        <w:pStyle w:val="NoSpacing"/>
        <w:spacing w:line="360" w:lineRule="auto"/>
        <w:ind w:firstLine="720"/>
        <w:jc w:val="both"/>
        <w:rPr>
          <w:rFonts w:ascii="Times New Roman" w:hAnsi="Times New Roman" w:cs="Times New Roman"/>
          <w:noProof/>
          <w:sz w:val="24"/>
          <w:szCs w:val="24"/>
        </w:rPr>
      </w:pPr>
    </w:p>
    <w:p w14:paraId="306ED23B" w14:textId="74C00BE0" w:rsidR="004C0FF7" w:rsidRDefault="004C0FF7" w:rsidP="004C0FF7">
      <w:pPr>
        <w:pStyle w:val="NoSpacing"/>
        <w:spacing w:line="360" w:lineRule="auto"/>
        <w:ind w:firstLine="720"/>
        <w:jc w:val="both"/>
        <w:rPr>
          <w:rFonts w:ascii="Times New Roman" w:hAnsi="Times New Roman" w:cs="Times New Roman"/>
          <w:sz w:val="24"/>
          <w:szCs w:val="24"/>
        </w:rPr>
      </w:pPr>
    </w:p>
    <w:p w14:paraId="2E0C97F8" w14:textId="77777777" w:rsidR="004C0FF7" w:rsidRDefault="004C0FF7" w:rsidP="004C0FF7">
      <w:pPr>
        <w:pStyle w:val="NoSpacing"/>
        <w:spacing w:line="360" w:lineRule="auto"/>
        <w:ind w:firstLine="720"/>
        <w:jc w:val="both"/>
        <w:rPr>
          <w:rFonts w:ascii="Times New Roman" w:hAnsi="Times New Roman" w:cs="Times New Roman"/>
          <w:sz w:val="24"/>
          <w:szCs w:val="24"/>
        </w:rPr>
      </w:pPr>
    </w:p>
    <w:p w14:paraId="6326B5FF" w14:textId="3B91C9E1" w:rsidR="00115869" w:rsidRPr="00115869" w:rsidRDefault="00115869" w:rsidP="00D75F11">
      <w:pPr>
        <w:jc w:val="both"/>
        <w:rPr>
          <w:rFonts w:ascii="Times New Roman" w:hAnsi="Times New Roman" w:cs="Times New Roman"/>
          <w:b/>
          <w:bCs/>
          <w:sz w:val="22"/>
          <w:szCs w:val="22"/>
        </w:rPr>
      </w:pPr>
    </w:p>
    <w:tbl>
      <w:tblPr>
        <w:tblStyle w:val="TableGrid"/>
        <w:tblW w:w="8992" w:type="dxa"/>
        <w:tblInd w:w="137" w:type="dxa"/>
        <w:tblLook w:val="04A0" w:firstRow="1" w:lastRow="0" w:firstColumn="1" w:lastColumn="0" w:noHBand="0" w:noVBand="1"/>
      </w:tblPr>
      <w:tblGrid>
        <w:gridCol w:w="2169"/>
        <w:gridCol w:w="3614"/>
        <w:gridCol w:w="3209"/>
      </w:tblGrid>
      <w:tr w:rsidR="00115869" w:rsidRPr="00115869" w14:paraId="14BA4933" w14:textId="77777777" w:rsidTr="00115869">
        <w:tc>
          <w:tcPr>
            <w:tcW w:w="2169" w:type="dxa"/>
            <w:tcBorders>
              <w:top w:val="single" w:sz="4" w:space="0" w:color="auto"/>
              <w:left w:val="single" w:sz="4" w:space="0" w:color="auto"/>
              <w:bottom w:val="single" w:sz="4" w:space="0" w:color="auto"/>
              <w:right w:val="single" w:sz="4" w:space="0" w:color="auto"/>
            </w:tcBorders>
          </w:tcPr>
          <w:p w14:paraId="201E5C06" w14:textId="77777777" w:rsidR="00115869" w:rsidRPr="00115869" w:rsidRDefault="00115869" w:rsidP="00A57604">
            <w:pPr>
              <w:pStyle w:val="Heading5"/>
              <w:spacing w:before="0" w:line="360" w:lineRule="auto"/>
              <w:rPr>
                <w:rFonts w:ascii="Times New Roman" w:hAnsi="Times New Roman" w:cs="Times New Roman"/>
                <w:b/>
                <w:bCs/>
                <w:color w:val="231F20"/>
              </w:rPr>
            </w:pPr>
            <w:r w:rsidRPr="00115869">
              <w:rPr>
                <w:rFonts w:ascii="Times New Roman" w:hAnsi="Times New Roman" w:cs="Times New Roman"/>
                <w:b/>
                <w:bCs/>
                <w:color w:val="231F20"/>
              </w:rPr>
              <w:t>Category</w:t>
            </w:r>
          </w:p>
        </w:tc>
        <w:tc>
          <w:tcPr>
            <w:tcW w:w="3614" w:type="dxa"/>
            <w:tcBorders>
              <w:top w:val="single" w:sz="4" w:space="0" w:color="auto"/>
              <w:left w:val="single" w:sz="4" w:space="0" w:color="auto"/>
              <w:bottom w:val="single" w:sz="4" w:space="0" w:color="auto"/>
              <w:right w:val="single" w:sz="4" w:space="0" w:color="auto"/>
            </w:tcBorders>
          </w:tcPr>
          <w:p w14:paraId="47BD1BFC" w14:textId="77777777" w:rsidR="00115869" w:rsidRPr="00115869" w:rsidRDefault="00115869" w:rsidP="00A57604">
            <w:pPr>
              <w:pStyle w:val="Heading5"/>
              <w:spacing w:before="0" w:line="360" w:lineRule="auto"/>
              <w:rPr>
                <w:rFonts w:ascii="Times New Roman" w:hAnsi="Times New Roman" w:cs="Times New Roman"/>
                <w:b/>
                <w:bCs/>
                <w:color w:val="231F20"/>
              </w:rPr>
            </w:pPr>
            <w:r w:rsidRPr="00115869">
              <w:rPr>
                <w:rFonts w:ascii="Times New Roman" w:hAnsi="Times New Roman" w:cs="Times New Roman"/>
                <w:b/>
                <w:bCs/>
                <w:color w:val="231F20"/>
              </w:rPr>
              <w:t>Name</w:t>
            </w:r>
          </w:p>
        </w:tc>
        <w:tc>
          <w:tcPr>
            <w:tcW w:w="3209" w:type="dxa"/>
            <w:tcBorders>
              <w:top w:val="single" w:sz="4" w:space="0" w:color="auto"/>
              <w:left w:val="single" w:sz="4" w:space="0" w:color="auto"/>
              <w:bottom w:val="single" w:sz="4" w:space="0" w:color="auto"/>
              <w:right w:val="single" w:sz="4" w:space="0" w:color="auto"/>
            </w:tcBorders>
          </w:tcPr>
          <w:p w14:paraId="3CE7692A" w14:textId="77777777" w:rsidR="00115869" w:rsidRPr="00115869" w:rsidRDefault="00115869" w:rsidP="00A57604">
            <w:pPr>
              <w:pStyle w:val="Heading5"/>
              <w:spacing w:before="0" w:line="360" w:lineRule="auto"/>
              <w:rPr>
                <w:rFonts w:ascii="Times New Roman" w:hAnsi="Times New Roman" w:cs="Times New Roman"/>
                <w:b/>
                <w:bCs/>
                <w:color w:val="231F20"/>
              </w:rPr>
            </w:pPr>
            <w:r w:rsidRPr="00115869">
              <w:rPr>
                <w:rFonts w:ascii="Times New Roman" w:hAnsi="Times New Roman" w:cs="Times New Roman"/>
                <w:b/>
                <w:bCs/>
                <w:color w:val="231F20"/>
              </w:rPr>
              <w:t>Signature with Date</w:t>
            </w:r>
          </w:p>
        </w:tc>
      </w:tr>
      <w:tr w:rsidR="00115869" w:rsidRPr="00115869" w14:paraId="2D6FC746" w14:textId="77777777" w:rsidTr="00115869">
        <w:tc>
          <w:tcPr>
            <w:tcW w:w="2169" w:type="dxa"/>
            <w:tcBorders>
              <w:top w:val="single" w:sz="4" w:space="0" w:color="auto"/>
              <w:left w:val="single" w:sz="4" w:space="0" w:color="auto"/>
              <w:bottom w:val="single" w:sz="4" w:space="0" w:color="auto"/>
              <w:right w:val="single" w:sz="4" w:space="0" w:color="auto"/>
            </w:tcBorders>
            <w:hideMark/>
          </w:tcPr>
          <w:p w14:paraId="4996F44E" w14:textId="77777777" w:rsidR="00115869" w:rsidRPr="00115869" w:rsidRDefault="00115869" w:rsidP="00A57604">
            <w:pPr>
              <w:pStyle w:val="Heading5"/>
              <w:spacing w:before="0" w:line="360" w:lineRule="auto"/>
              <w:rPr>
                <w:rFonts w:ascii="Times New Roman" w:hAnsi="Times New Roman" w:cs="Times New Roman"/>
                <w:b/>
                <w:color w:val="231F20"/>
              </w:rPr>
            </w:pPr>
            <w:r w:rsidRPr="00115869">
              <w:rPr>
                <w:rFonts w:ascii="Times New Roman" w:hAnsi="Times New Roman" w:cs="Times New Roman"/>
                <w:color w:val="231F20"/>
              </w:rPr>
              <w:t xml:space="preserve">Report prepared by </w:t>
            </w:r>
          </w:p>
        </w:tc>
        <w:tc>
          <w:tcPr>
            <w:tcW w:w="3614" w:type="dxa"/>
            <w:tcBorders>
              <w:top w:val="single" w:sz="4" w:space="0" w:color="auto"/>
              <w:left w:val="single" w:sz="4" w:space="0" w:color="auto"/>
              <w:bottom w:val="single" w:sz="4" w:space="0" w:color="auto"/>
              <w:right w:val="single" w:sz="4" w:space="0" w:color="auto"/>
            </w:tcBorders>
            <w:hideMark/>
          </w:tcPr>
          <w:p w14:paraId="3F2738D1" w14:textId="77777777" w:rsidR="00115869" w:rsidRPr="00115869" w:rsidRDefault="00115869" w:rsidP="00A57604">
            <w:pPr>
              <w:pStyle w:val="NoSpacing"/>
              <w:rPr>
                <w:rFonts w:ascii="Times New Roman" w:hAnsi="Times New Roman" w:cs="Times New Roman"/>
                <w:sz w:val="24"/>
                <w:szCs w:val="24"/>
              </w:rPr>
            </w:pPr>
            <w:r w:rsidRPr="00115869">
              <w:rPr>
                <w:rFonts w:ascii="Times New Roman" w:hAnsi="Times New Roman" w:cs="Times New Roman"/>
                <w:sz w:val="24"/>
                <w:szCs w:val="24"/>
              </w:rPr>
              <w:t>Mr. Thomas Monteiro</w:t>
            </w:r>
          </w:p>
          <w:p w14:paraId="5EBB73A7" w14:textId="14AEBB67" w:rsidR="00115869" w:rsidRPr="00115869" w:rsidRDefault="00837DC2" w:rsidP="00A57604">
            <w:pPr>
              <w:pStyle w:val="NoSpacing"/>
              <w:rPr>
                <w:rFonts w:ascii="Times New Roman" w:hAnsi="Times New Roman" w:cs="Times New Roman"/>
              </w:rPr>
            </w:pPr>
            <w:r>
              <w:rPr>
                <w:rFonts w:ascii="Times New Roman" w:hAnsi="Times New Roman" w:cs="Times New Roman"/>
                <w:sz w:val="24"/>
                <w:szCs w:val="24"/>
              </w:rPr>
              <w:t>NSS Program Officer</w:t>
            </w:r>
          </w:p>
        </w:tc>
        <w:tc>
          <w:tcPr>
            <w:tcW w:w="3209" w:type="dxa"/>
            <w:tcBorders>
              <w:top w:val="single" w:sz="4" w:space="0" w:color="auto"/>
              <w:left w:val="single" w:sz="4" w:space="0" w:color="auto"/>
              <w:bottom w:val="single" w:sz="4" w:space="0" w:color="auto"/>
              <w:right w:val="single" w:sz="4" w:space="0" w:color="auto"/>
            </w:tcBorders>
          </w:tcPr>
          <w:p w14:paraId="5850C3AE" w14:textId="77777777" w:rsidR="00115869" w:rsidRPr="00115869" w:rsidRDefault="00115869" w:rsidP="00A57604">
            <w:pPr>
              <w:pStyle w:val="Heading5"/>
              <w:spacing w:before="0" w:line="360" w:lineRule="auto"/>
              <w:rPr>
                <w:rFonts w:ascii="Times New Roman" w:hAnsi="Times New Roman" w:cs="Times New Roman"/>
                <w:b/>
                <w:color w:val="231F20"/>
              </w:rPr>
            </w:pPr>
          </w:p>
        </w:tc>
      </w:tr>
      <w:tr w:rsidR="00115869" w:rsidRPr="00115869" w14:paraId="5EEAFE6E" w14:textId="77777777" w:rsidTr="00115869">
        <w:tc>
          <w:tcPr>
            <w:tcW w:w="2169" w:type="dxa"/>
            <w:tcBorders>
              <w:top w:val="single" w:sz="4" w:space="0" w:color="auto"/>
              <w:left w:val="single" w:sz="4" w:space="0" w:color="auto"/>
              <w:bottom w:val="single" w:sz="4" w:space="0" w:color="auto"/>
              <w:right w:val="single" w:sz="4" w:space="0" w:color="auto"/>
            </w:tcBorders>
            <w:hideMark/>
          </w:tcPr>
          <w:p w14:paraId="4E450428" w14:textId="6A92ED45" w:rsidR="00115869" w:rsidRPr="00837DC2" w:rsidRDefault="00115869" w:rsidP="00837DC2">
            <w:pPr>
              <w:pStyle w:val="NoSpacing"/>
              <w:rPr>
                <w:rFonts w:ascii="Times New Roman" w:hAnsi="Times New Roman" w:cs="Times New Roman"/>
                <w:b/>
                <w:sz w:val="24"/>
                <w:szCs w:val="24"/>
              </w:rPr>
            </w:pPr>
            <w:r w:rsidRPr="00837DC2">
              <w:rPr>
                <w:rFonts w:ascii="Times New Roman" w:hAnsi="Times New Roman" w:cs="Times New Roman"/>
                <w:sz w:val="24"/>
                <w:szCs w:val="24"/>
              </w:rPr>
              <w:t xml:space="preserve">Report verified by </w:t>
            </w:r>
            <w:r w:rsidR="00837DC2" w:rsidRPr="00837DC2">
              <w:rPr>
                <w:rFonts w:ascii="Times New Roman" w:hAnsi="Times New Roman" w:cs="Times New Roman"/>
                <w:sz w:val="24"/>
                <w:szCs w:val="24"/>
              </w:rPr>
              <w:t>NSS Coordinator</w:t>
            </w:r>
          </w:p>
        </w:tc>
        <w:tc>
          <w:tcPr>
            <w:tcW w:w="3614" w:type="dxa"/>
            <w:tcBorders>
              <w:top w:val="single" w:sz="4" w:space="0" w:color="auto"/>
              <w:left w:val="single" w:sz="4" w:space="0" w:color="auto"/>
              <w:bottom w:val="single" w:sz="4" w:space="0" w:color="auto"/>
              <w:right w:val="single" w:sz="4" w:space="0" w:color="auto"/>
            </w:tcBorders>
          </w:tcPr>
          <w:p w14:paraId="48BD512A" w14:textId="5AEE8A38" w:rsidR="00115869" w:rsidRPr="00837DC2" w:rsidRDefault="00837DC2" w:rsidP="00837DC2">
            <w:pPr>
              <w:pStyle w:val="NoSpacing"/>
              <w:rPr>
                <w:rFonts w:ascii="Times New Roman" w:hAnsi="Times New Roman" w:cs="Times New Roman"/>
                <w:sz w:val="24"/>
                <w:szCs w:val="24"/>
              </w:rPr>
            </w:pPr>
            <w:r w:rsidRPr="00837DC2">
              <w:rPr>
                <w:rFonts w:ascii="Times New Roman" w:hAnsi="Times New Roman" w:cs="Times New Roman"/>
                <w:sz w:val="24"/>
                <w:szCs w:val="24"/>
              </w:rPr>
              <w:t>Dr. Neeraj Kumari</w:t>
            </w:r>
          </w:p>
          <w:p w14:paraId="11457013" w14:textId="647F2EFB" w:rsidR="00837DC2" w:rsidRPr="00837DC2" w:rsidRDefault="00837DC2" w:rsidP="00837DC2">
            <w:pPr>
              <w:pStyle w:val="NoSpacing"/>
              <w:rPr>
                <w:rFonts w:ascii="Times New Roman" w:hAnsi="Times New Roman" w:cs="Times New Roman"/>
                <w:sz w:val="24"/>
                <w:szCs w:val="24"/>
              </w:rPr>
            </w:pPr>
            <w:r w:rsidRPr="00837DC2">
              <w:rPr>
                <w:rFonts w:ascii="Times New Roman" w:hAnsi="Times New Roman" w:cs="Times New Roman"/>
                <w:sz w:val="24"/>
                <w:szCs w:val="24"/>
              </w:rPr>
              <w:t>NSS Coordinator</w:t>
            </w:r>
          </w:p>
          <w:p w14:paraId="21DFA1E9" w14:textId="77777777" w:rsidR="00115869" w:rsidRPr="00837DC2" w:rsidRDefault="00115869" w:rsidP="00837DC2">
            <w:pPr>
              <w:pStyle w:val="NoSpacing"/>
              <w:rPr>
                <w:rFonts w:ascii="Times New Roman" w:hAnsi="Times New Roman" w:cs="Times New Roman"/>
                <w:b/>
                <w:sz w:val="24"/>
                <w:szCs w:val="24"/>
              </w:rPr>
            </w:pPr>
          </w:p>
        </w:tc>
        <w:tc>
          <w:tcPr>
            <w:tcW w:w="3209" w:type="dxa"/>
            <w:tcBorders>
              <w:top w:val="single" w:sz="4" w:space="0" w:color="auto"/>
              <w:left w:val="single" w:sz="4" w:space="0" w:color="auto"/>
              <w:bottom w:val="single" w:sz="4" w:space="0" w:color="auto"/>
              <w:right w:val="single" w:sz="4" w:space="0" w:color="auto"/>
            </w:tcBorders>
          </w:tcPr>
          <w:p w14:paraId="1B531F78" w14:textId="77777777" w:rsidR="00115869" w:rsidRPr="00837DC2" w:rsidRDefault="00115869" w:rsidP="00837DC2">
            <w:pPr>
              <w:pStyle w:val="NoSpacing"/>
              <w:rPr>
                <w:rFonts w:ascii="Times New Roman" w:hAnsi="Times New Roman" w:cs="Times New Roman"/>
                <w:b/>
                <w:sz w:val="24"/>
                <w:szCs w:val="24"/>
              </w:rPr>
            </w:pPr>
          </w:p>
        </w:tc>
      </w:tr>
      <w:tr w:rsidR="00115869" w:rsidRPr="00115869" w14:paraId="67553B03" w14:textId="77777777" w:rsidTr="00837DC2">
        <w:trPr>
          <w:trHeight w:val="1055"/>
        </w:trPr>
        <w:tc>
          <w:tcPr>
            <w:tcW w:w="2169" w:type="dxa"/>
            <w:tcBorders>
              <w:top w:val="single" w:sz="4" w:space="0" w:color="auto"/>
              <w:left w:val="single" w:sz="4" w:space="0" w:color="auto"/>
              <w:bottom w:val="single" w:sz="4" w:space="0" w:color="auto"/>
              <w:right w:val="single" w:sz="4" w:space="0" w:color="auto"/>
            </w:tcBorders>
          </w:tcPr>
          <w:p w14:paraId="782FB8DE" w14:textId="4B4FF5E6" w:rsidR="00115869" w:rsidRPr="00837DC2" w:rsidRDefault="00115869" w:rsidP="00837DC2">
            <w:pPr>
              <w:pStyle w:val="NoSpacing"/>
              <w:rPr>
                <w:rFonts w:ascii="Times New Roman" w:hAnsi="Times New Roman" w:cs="Times New Roman"/>
                <w:b/>
                <w:sz w:val="24"/>
                <w:szCs w:val="24"/>
              </w:rPr>
            </w:pPr>
            <w:r w:rsidRPr="00837DC2">
              <w:rPr>
                <w:rFonts w:ascii="Times New Roman" w:hAnsi="Times New Roman" w:cs="Times New Roman"/>
                <w:sz w:val="24"/>
                <w:szCs w:val="24"/>
              </w:rPr>
              <w:t>Report verified by IQAC Coordinator</w:t>
            </w:r>
          </w:p>
        </w:tc>
        <w:tc>
          <w:tcPr>
            <w:tcW w:w="3614" w:type="dxa"/>
            <w:tcBorders>
              <w:top w:val="single" w:sz="4" w:space="0" w:color="auto"/>
              <w:left w:val="single" w:sz="4" w:space="0" w:color="auto"/>
              <w:bottom w:val="single" w:sz="4" w:space="0" w:color="auto"/>
              <w:right w:val="single" w:sz="4" w:space="0" w:color="auto"/>
            </w:tcBorders>
          </w:tcPr>
          <w:p w14:paraId="59D426F7" w14:textId="77777777" w:rsidR="00115869" w:rsidRPr="00837DC2" w:rsidRDefault="00115869" w:rsidP="00837DC2">
            <w:pPr>
              <w:pStyle w:val="NoSpacing"/>
              <w:rPr>
                <w:rFonts w:ascii="Times New Roman" w:hAnsi="Times New Roman" w:cs="Times New Roman"/>
                <w:b/>
                <w:sz w:val="24"/>
                <w:szCs w:val="24"/>
              </w:rPr>
            </w:pPr>
            <w:r w:rsidRPr="00837DC2">
              <w:rPr>
                <w:rFonts w:ascii="Times New Roman" w:hAnsi="Times New Roman" w:cs="Times New Roman"/>
                <w:sz w:val="24"/>
                <w:szCs w:val="24"/>
              </w:rPr>
              <w:t>Dr. Shikha Dutt Sharma</w:t>
            </w:r>
          </w:p>
          <w:p w14:paraId="3AE7B78F" w14:textId="77777777" w:rsidR="00115869" w:rsidRPr="00837DC2" w:rsidRDefault="00115869" w:rsidP="00837DC2">
            <w:pPr>
              <w:pStyle w:val="NoSpacing"/>
              <w:rPr>
                <w:rFonts w:ascii="Times New Roman" w:hAnsi="Times New Roman" w:cs="Times New Roman"/>
                <w:b/>
                <w:sz w:val="24"/>
                <w:szCs w:val="24"/>
              </w:rPr>
            </w:pPr>
          </w:p>
        </w:tc>
        <w:tc>
          <w:tcPr>
            <w:tcW w:w="3209" w:type="dxa"/>
            <w:tcBorders>
              <w:top w:val="single" w:sz="4" w:space="0" w:color="auto"/>
              <w:left w:val="single" w:sz="4" w:space="0" w:color="auto"/>
              <w:bottom w:val="single" w:sz="4" w:space="0" w:color="auto"/>
              <w:right w:val="single" w:sz="4" w:space="0" w:color="auto"/>
            </w:tcBorders>
          </w:tcPr>
          <w:p w14:paraId="6679BD04" w14:textId="77777777" w:rsidR="00115869" w:rsidRPr="00837DC2" w:rsidRDefault="00115869" w:rsidP="00837DC2">
            <w:pPr>
              <w:pStyle w:val="NoSpacing"/>
              <w:rPr>
                <w:rFonts w:ascii="Times New Roman" w:hAnsi="Times New Roman" w:cs="Times New Roman"/>
                <w:b/>
                <w:sz w:val="24"/>
                <w:szCs w:val="24"/>
              </w:rPr>
            </w:pPr>
          </w:p>
        </w:tc>
      </w:tr>
      <w:bookmarkEnd w:id="0"/>
    </w:tbl>
    <w:p w14:paraId="41500A5F" w14:textId="77777777" w:rsidR="00115869" w:rsidRPr="00115869" w:rsidRDefault="00115869" w:rsidP="00D75F11">
      <w:pPr>
        <w:jc w:val="both"/>
        <w:rPr>
          <w:rFonts w:ascii="Times New Roman" w:hAnsi="Times New Roman" w:cs="Times New Roman"/>
          <w:b/>
          <w:bCs/>
          <w:sz w:val="22"/>
          <w:szCs w:val="22"/>
        </w:rPr>
      </w:pPr>
    </w:p>
    <w:sectPr w:rsidR="00115869" w:rsidRPr="001158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63"/>
    <w:rsid w:val="000F3B62"/>
    <w:rsid w:val="00115869"/>
    <w:rsid w:val="001C0476"/>
    <w:rsid w:val="001C6A2E"/>
    <w:rsid w:val="00286E1A"/>
    <w:rsid w:val="0029237B"/>
    <w:rsid w:val="00356793"/>
    <w:rsid w:val="0038317F"/>
    <w:rsid w:val="00392057"/>
    <w:rsid w:val="004965EF"/>
    <w:rsid w:val="004C0FF7"/>
    <w:rsid w:val="004C11B1"/>
    <w:rsid w:val="0053349C"/>
    <w:rsid w:val="00544FD5"/>
    <w:rsid w:val="00594890"/>
    <w:rsid w:val="0068364A"/>
    <w:rsid w:val="00837DC2"/>
    <w:rsid w:val="008D6EBA"/>
    <w:rsid w:val="008F0081"/>
    <w:rsid w:val="00934063"/>
    <w:rsid w:val="009807DC"/>
    <w:rsid w:val="00995CCC"/>
    <w:rsid w:val="00D75F11"/>
    <w:rsid w:val="00ED4CB8"/>
    <w:rsid w:val="00F10031"/>
    <w:rsid w:val="00FB21DB"/>
    <w:rsid w:val="00FE2C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99121"/>
  <w15:chartTrackingRefBased/>
  <w15:docId w15:val="{2B37A5C7-2DF2-42EB-AD55-BECE8693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0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40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40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40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340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40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0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0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0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0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40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40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40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340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40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0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0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063"/>
    <w:rPr>
      <w:rFonts w:eastAsiaTheme="majorEastAsia" w:cstheme="majorBidi"/>
      <w:color w:val="272727" w:themeColor="text1" w:themeTint="D8"/>
    </w:rPr>
  </w:style>
  <w:style w:type="paragraph" w:styleId="Title">
    <w:name w:val="Title"/>
    <w:basedOn w:val="Normal"/>
    <w:next w:val="Normal"/>
    <w:link w:val="TitleChar"/>
    <w:uiPriority w:val="10"/>
    <w:qFormat/>
    <w:rsid w:val="009340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0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0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0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063"/>
    <w:pPr>
      <w:spacing w:before="160"/>
      <w:jc w:val="center"/>
    </w:pPr>
    <w:rPr>
      <w:i/>
      <w:iCs/>
      <w:color w:val="404040" w:themeColor="text1" w:themeTint="BF"/>
    </w:rPr>
  </w:style>
  <w:style w:type="character" w:customStyle="1" w:styleId="QuoteChar">
    <w:name w:val="Quote Char"/>
    <w:basedOn w:val="DefaultParagraphFont"/>
    <w:link w:val="Quote"/>
    <w:uiPriority w:val="29"/>
    <w:rsid w:val="00934063"/>
    <w:rPr>
      <w:i/>
      <w:iCs/>
      <w:color w:val="404040" w:themeColor="text1" w:themeTint="BF"/>
    </w:rPr>
  </w:style>
  <w:style w:type="paragraph" w:styleId="ListParagraph">
    <w:name w:val="List Paragraph"/>
    <w:basedOn w:val="Normal"/>
    <w:uiPriority w:val="34"/>
    <w:qFormat/>
    <w:rsid w:val="00934063"/>
    <w:pPr>
      <w:ind w:left="720"/>
      <w:contextualSpacing/>
    </w:pPr>
  </w:style>
  <w:style w:type="character" w:styleId="IntenseEmphasis">
    <w:name w:val="Intense Emphasis"/>
    <w:basedOn w:val="DefaultParagraphFont"/>
    <w:uiPriority w:val="21"/>
    <w:qFormat/>
    <w:rsid w:val="00934063"/>
    <w:rPr>
      <w:i/>
      <w:iCs/>
      <w:color w:val="0F4761" w:themeColor="accent1" w:themeShade="BF"/>
    </w:rPr>
  </w:style>
  <w:style w:type="paragraph" w:styleId="IntenseQuote">
    <w:name w:val="Intense Quote"/>
    <w:basedOn w:val="Normal"/>
    <w:next w:val="Normal"/>
    <w:link w:val="IntenseQuoteChar"/>
    <w:uiPriority w:val="30"/>
    <w:qFormat/>
    <w:rsid w:val="009340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4063"/>
    <w:rPr>
      <w:i/>
      <w:iCs/>
      <w:color w:val="0F4761" w:themeColor="accent1" w:themeShade="BF"/>
    </w:rPr>
  </w:style>
  <w:style w:type="character" w:styleId="IntenseReference">
    <w:name w:val="Intense Reference"/>
    <w:basedOn w:val="DefaultParagraphFont"/>
    <w:uiPriority w:val="32"/>
    <w:qFormat/>
    <w:rsid w:val="00934063"/>
    <w:rPr>
      <w:b/>
      <w:bCs/>
      <w:smallCaps/>
      <w:color w:val="0F4761" w:themeColor="accent1" w:themeShade="BF"/>
      <w:spacing w:val="5"/>
    </w:rPr>
  </w:style>
  <w:style w:type="table" w:styleId="TableGrid">
    <w:name w:val="Table Grid"/>
    <w:basedOn w:val="TableNormal"/>
    <w:uiPriority w:val="59"/>
    <w:rsid w:val="0011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5869"/>
    <w:pPr>
      <w:widowControl w:val="0"/>
      <w:autoSpaceDE w:val="0"/>
      <w:autoSpaceDN w:val="0"/>
      <w:spacing w:after="0" w:line="240" w:lineRule="auto"/>
    </w:pPr>
    <w:rPr>
      <w:rFonts w:ascii="Trebuchet MS" w:eastAsia="Trebuchet MS" w:hAnsi="Trebuchet MS" w:cs="Trebuchet MS"/>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911</TotalTime>
  <Pages>4</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Monteiro</dc:creator>
  <cp:keywords/>
  <dc:description/>
  <cp:lastModifiedBy>Thomas Monteiro</cp:lastModifiedBy>
  <cp:revision>10</cp:revision>
  <dcterms:created xsi:type="dcterms:W3CDTF">2025-02-19T07:58:00Z</dcterms:created>
  <dcterms:modified xsi:type="dcterms:W3CDTF">2025-05-09T07:16:00Z</dcterms:modified>
</cp:coreProperties>
</file>