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F05D" w14:textId="68EF9351" w:rsidR="003E6105" w:rsidRDefault="006C480A" w:rsidP="00144A9A">
      <w:pPr>
        <w:tabs>
          <w:tab w:val="center" w:pos="4815"/>
          <w:tab w:val="left" w:pos="7440"/>
        </w:tabs>
        <w:rPr>
          <w:rFonts w:ascii="Times New Roman" w:hAnsi="Times New Roman" w:cs="Times New Roman"/>
          <w:sz w:val="28"/>
          <w:szCs w:val="28"/>
          <w:u w:val="single"/>
        </w:rPr>
      </w:pPr>
      <w:r>
        <w:rPr>
          <w:rFonts w:ascii="Times New Roman" w:hAnsi="Times New Roman" w:cs="Times New Roman"/>
          <w:noProof/>
          <w:sz w:val="28"/>
          <w:u w:val="single"/>
          <w:lang w:val="en-IN" w:eastAsia="en-IN"/>
        </w:rPr>
        <w:drawing>
          <wp:anchor distT="0" distB="0" distL="114300" distR="114300" simplePos="0" relativeHeight="251659264" behindDoc="0" locked="0" layoutInCell="1" allowOverlap="1" wp14:anchorId="61EF0F7A" wp14:editId="7B33CFDC">
            <wp:simplePos x="0" y="0"/>
            <wp:positionH relativeFrom="column">
              <wp:posOffset>2247900</wp:posOffset>
            </wp:positionH>
            <wp:positionV relativeFrom="paragraph">
              <wp:posOffset>-635</wp:posOffset>
            </wp:positionV>
            <wp:extent cx="2457450" cy="989965"/>
            <wp:effectExtent l="0" t="0" r="0" b="635"/>
            <wp:wrapNone/>
            <wp:docPr id="2" name="Picture 2" descr="Best University in Gurgaon, Haryana | K.R. Manga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 University in Gurgaon, Haryana | K.R. Mangal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7570" cy="998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8"/>
          <w:szCs w:val="28"/>
        </w:rPr>
        <w:drawing>
          <wp:inline distT="0" distB="0" distL="0" distR="0" wp14:anchorId="6EF4AA31" wp14:editId="76DE3F17">
            <wp:extent cx="2266950" cy="933450"/>
            <wp:effectExtent l="0" t="0" r="0" b="0"/>
            <wp:docPr id="764166141" name="Picture 1" descr="A blue and orange text with a globe and 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66141" name="Picture 1" descr="A blue and orange text with a globe and a blue and green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2585" cy="935770"/>
                    </a:xfrm>
                    <a:prstGeom prst="rect">
                      <a:avLst/>
                    </a:prstGeom>
                    <a:noFill/>
                  </pic:spPr>
                </pic:pic>
              </a:graphicData>
            </a:graphic>
          </wp:inline>
        </w:drawing>
      </w:r>
      <w:r w:rsidR="00144A9A">
        <w:rPr>
          <w:rFonts w:ascii="Times New Roman" w:hAnsi="Times New Roman" w:cs="Times New Roman"/>
          <w:b/>
          <w:bCs/>
          <w:noProof/>
          <w:sz w:val="28"/>
          <w:szCs w:val="28"/>
        </w:rPr>
        <w:drawing>
          <wp:inline distT="0" distB="0" distL="0" distR="0" wp14:anchorId="105B67CD" wp14:editId="1DA9D740">
            <wp:extent cx="1085215" cy="817245"/>
            <wp:effectExtent l="0" t="0" r="635" b="1905"/>
            <wp:docPr id="2074508052" name="Picture 2" descr="A colorful circle with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508052" name="Picture 2" descr="A colorful circle with rectangl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r w:rsidR="00144A9A">
        <w:rPr>
          <w:rFonts w:ascii="Times New Roman" w:hAnsi="Times New Roman" w:cs="Times New Roman"/>
          <w:noProof/>
          <w:sz w:val="28"/>
          <w:szCs w:val="28"/>
          <w:u w:val="single"/>
        </w:rPr>
        <w:drawing>
          <wp:inline distT="0" distB="0" distL="0" distR="0" wp14:anchorId="51C78DA1" wp14:editId="6D9F4B3F">
            <wp:extent cx="1085215" cy="817245"/>
            <wp:effectExtent l="0" t="0" r="635" b="1905"/>
            <wp:docPr id="19689316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r w:rsidR="00144A9A">
        <w:rPr>
          <w:rFonts w:ascii="Times New Roman" w:hAnsi="Times New Roman" w:cs="Times New Roman"/>
          <w:sz w:val="28"/>
          <w:szCs w:val="28"/>
          <w:u w:val="single"/>
        </w:rPr>
        <w:tab/>
      </w:r>
      <w:r w:rsidR="00144A9A">
        <w:rPr>
          <w:rFonts w:ascii="Times New Roman" w:hAnsi="Times New Roman" w:cs="Times New Roman"/>
          <w:noProof/>
          <w:sz w:val="28"/>
          <w:szCs w:val="28"/>
          <w:u w:val="single"/>
        </w:rPr>
        <w:drawing>
          <wp:inline distT="0" distB="0" distL="0" distR="0" wp14:anchorId="2CF61E47" wp14:editId="7970ED51">
            <wp:extent cx="1209040" cy="910494"/>
            <wp:effectExtent l="0" t="0" r="0" b="4445"/>
            <wp:docPr id="18351846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045" cy="912757"/>
                    </a:xfrm>
                    <a:prstGeom prst="rect">
                      <a:avLst/>
                    </a:prstGeom>
                    <a:noFill/>
                  </pic:spPr>
                </pic:pic>
              </a:graphicData>
            </a:graphic>
          </wp:inline>
        </w:drawing>
      </w:r>
    </w:p>
    <w:p w14:paraId="4D8B3685" w14:textId="77777777" w:rsidR="00A208F5" w:rsidRDefault="00A208F5" w:rsidP="00A208F5">
      <w:pPr>
        <w:pStyle w:val="BodyA"/>
        <w:ind w:left="3600" w:firstLine="720"/>
        <w:rPr>
          <w:rFonts w:ascii="Times New Roman" w:hAnsi="Times New Roman" w:cs="Times New Roman"/>
          <w:b/>
          <w:bCs/>
          <w:noProof/>
          <w:sz w:val="28"/>
          <w:szCs w:val="28"/>
          <w:bdr w:val="none" w:sz="0" w:space="0" w:color="auto" w:frame="1"/>
          <w:shd w:val="clear" w:color="auto" w:fill="FFFFFF"/>
        </w:rPr>
      </w:pPr>
      <w:r w:rsidRPr="00C963C5">
        <w:rPr>
          <w:rFonts w:ascii="Times New Roman" w:hAnsi="Times New Roman" w:cs="Times New Roman"/>
          <w:b/>
          <w:bCs/>
          <w:noProof/>
          <w:sz w:val="28"/>
          <w:szCs w:val="28"/>
          <w:bdr w:val="none" w:sz="0" w:space="0" w:color="auto" w:frame="1"/>
          <w:shd w:val="clear" w:color="auto" w:fill="FFFFFF"/>
        </w:rPr>
        <w:t xml:space="preserve">REPORT      </w:t>
      </w:r>
    </w:p>
    <w:p w14:paraId="77510569" w14:textId="77777777" w:rsidR="00110C54" w:rsidRPr="00110C54" w:rsidRDefault="00110C54" w:rsidP="00110C54">
      <w:pPr>
        <w:pStyle w:val="BodyA"/>
        <w:jc w:val="center"/>
        <w:rPr>
          <w:rFonts w:ascii="Times New Roman" w:eastAsiaTheme="minorEastAsia" w:hAnsi="Times New Roman" w:cs="Times New Roman"/>
          <w:b/>
          <w:color w:val="auto"/>
          <w:sz w:val="32"/>
          <w:szCs w:val="32"/>
          <w:bdr w:val="none" w:sz="0" w:space="0" w:color="auto"/>
          <w:lang w:eastAsia="en-US"/>
          <w14:textOutline w14:w="0" w14:cap="rnd" w14:cmpd="sng" w14:algn="ctr">
            <w14:noFill/>
            <w14:prstDash w14:val="solid"/>
            <w14:bevel/>
          </w14:textOutline>
        </w:rPr>
      </w:pPr>
      <w:bookmarkStart w:id="0" w:name="_Hlk189733627"/>
      <w:r w:rsidRPr="00110C54">
        <w:rPr>
          <w:rFonts w:ascii="Times New Roman" w:eastAsiaTheme="minorEastAsia" w:hAnsi="Times New Roman" w:cs="Times New Roman"/>
          <w:b/>
          <w:color w:val="auto"/>
          <w:sz w:val="32"/>
          <w:szCs w:val="32"/>
          <w:bdr w:val="none" w:sz="0" w:space="0" w:color="auto"/>
          <w:lang w:eastAsia="en-US"/>
          <w14:textOutline w14:w="0" w14:cap="rnd" w14:cmpd="sng" w14:algn="ctr">
            <w14:noFill/>
            <w14:prstDash w14:val="solid"/>
            <w14:bevel/>
          </w14:textOutline>
        </w:rPr>
        <w:t>Life Skills Training Programme</w:t>
      </w:r>
    </w:p>
    <w:p w14:paraId="7A498314" w14:textId="77777777" w:rsidR="00110C54" w:rsidRPr="00110C54" w:rsidRDefault="00110C54" w:rsidP="00110C54">
      <w:pPr>
        <w:pStyle w:val="BodyA"/>
        <w:jc w:val="center"/>
        <w:rPr>
          <w:rFonts w:ascii="Times New Roman" w:eastAsiaTheme="minorEastAsia" w:hAnsi="Times New Roman" w:cs="Times New Roman"/>
          <w:b/>
          <w:color w:val="auto"/>
          <w:sz w:val="32"/>
          <w:szCs w:val="32"/>
          <w:bdr w:val="none" w:sz="0" w:space="0" w:color="auto"/>
          <w:lang w:eastAsia="en-US"/>
          <w14:textOutline w14:w="0" w14:cap="rnd" w14:cmpd="sng" w14:algn="ctr">
            <w14:noFill/>
            <w14:prstDash w14:val="solid"/>
            <w14:bevel/>
          </w14:textOutline>
        </w:rPr>
      </w:pPr>
      <w:r w:rsidRPr="00110C54">
        <w:rPr>
          <w:rFonts w:ascii="Times New Roman" w:eastAsiaTheme="minorEastAsia" w:hAnsi="Times New Roman" w:cs="Times New Roman"/>
          <w:b/>
          <w:color w:val="auto"/>
          <w:sz w:val="32"/>
          <w:szCs w:val="32"/>
          <w:bdr w:val="none" w:sz="0" w:space="0" w:color="auto"/>
          <w:lang w:eastAsia="en-US"/>
          <w14:textOutline w14:w="0" w14:cap="rnd" w14:cmpd="sng" w14:algn="ctr">
            <w14:noFill/>
            <w14:prstDash w14:val="solid"/>
            <w14:bevel/>
          </w14:textOutline>
        </w:rPr>
        <w:t>On</w:t>
      </w:r>
    </w:p>
    <w:p w14:paraId="713692DE" w14:textId="77777777" w:rsidR="00110C54" w:rsidRPr="00110C54" w:rsidRDefault="00110C54" w:rsidP="00110C54">
      <w:pPr>
        <w:pStyle w:val="BodyA"/>
        <w:jc w:val="center"/>
        <w:rPr>
          <w:rFonts w:ascii="Times New Roman" w:eastAsiaTheme="minorEastAsia" w:hAnsi="Times New Roman" w:cs="Times New Roman"/>
          <w:b/>
          <w:color w:val="auto"/>
          <w:sz w:val="32"/>
          <w:szCs w:val="32"/>
          <w:bdr w:val="none" w:sz="0" w:space="0" w:color="auto"/>
          <w:lang w:eastAsia="en-US"/>
          <w14:textOutline w14:w="0" w14:cap="rnd" w14:cmpd="sng" w14:algn="ctr">
            <w14:noFill/>
            <w14:prstDash w14:val="solid"/>
            <w14:bevel/>
          </w14:textOutline>
        </w:rPr>
      </w:pPr>
      <w:r w:rsidRPr="00110C54">
        <w:rPr>
          <w:rFonts w:ascii="Times New Roman" w:eastAsiaTheme="minorEastAsia" w:hAnsi="Times New Roman" w:cs="Times New Roman"/>
          <w:b/>
          <w:color w:val="auto"/>
          <w:sz w:val="32"/>
          <w:szCs w:val="32"/>
          <w:bdr w:val="none" w:sz="0" w:space="0" w:color="auto"/>
          <w:lang w:eastAsia="en-US"/>
          <w14:textOutline w14:w="0" w14:cap="rnd" w14:cmpd="sng" w14:algn="ctr">
            <w14:noFill/>
            <w14:prstDash w14:val="solid"/>
            <w14:bevel/>
          </w14:textOutline>
        </w:rPr>
        <w:t>“Boosting Immunity: Simple Daily Habits for a Healthier Life</w:t>
      </w:r>
      <w:bookmarkEnd w:id="0"/>
      <w:r w:rsidRPr="00110C54">
        <w:rPr>
          <w:rFonts w:ascii="Times New Roman" w:eastAsiaTheme="minorEastAsia" w:hAnsi="Times New Roman" w:cs="Times New Roman"/>
          <w:b/>
          <w:color w:val="auto"/>
          <w:sz w:val="32"/>
          <w:szCs w:val="32"/>
          <w:bdr w:val="none" w:sz="0" w:space="0" w:color="auto"/>
          <w:lang w:eastAsia="en-US"/>
          <w14:textOutline w14:w="0" w14:cap="rnd" w14:cmpd="sng" w14:algn="ctr">
            <w14:noFill/>
            <w14:prstDash w14:val="solid"/>
            <w14:bevel/>
          </w14:textOutline>
        </w:rPr>
        <w:t>”</w:t>
      </w:r>
    </w:p>
    <w:p w14:paraId="10DE4A26" w14:textId="77777777" w:rsidR="00110C54" w:rsidRDefault="00A208F5" w:rsidP="00110C54">
      <w:pPr>
        <w:pStyle w:val="BodyA"/>
        <w:rPr>
          <w:rFonts w:ascii="Times New Roman" w:hAnsi="Times New Roman" w:cs="Times New Roman"/>
          <w:noProof/>
          <w:sz w:val="24"/>
          <w:szCs w:val="24"/>
        </w:rPr>
      </w:pPr>
      <w:r w:rsidRPr="008E2359">
        <w:rPr>
          <w:rFonts w:ascii="Times New Roman" w:hAnsi="Times New Roman" w:cs="Times New Roman"/>
          <w:b/>
          <w:bCs/>
          <w:sz w:val="24"/>
          <w:szCs w:val="24"/>
        </w:rPr>
        <w:t xml:space="preserve">Date: </w:t>
      </w:r>
      <w:r w:rsidR="00110C54" w:rsidRPr="00110C54">
        <w:rPr>
          <w:rFonts w:ascii="Times New Roman" w:hAnsi="Times New Roman" w:cs="Times New Roman"/>
          <w:noProof/>
          <w:sz w:val="24"/>
          <w:szCs w:val="24"/>
        </w:rPr>
        <w:t xml:space="preserve">23 January 2025                                                      </w:t>
      </w:r>
    </w:p>
    <w:p w14:paraId="47B4343F" w14:textId="3B850498" w:rsidR="00A208F5" w:rsidRPr="008E2359" w:rsidRDefault="00110C54" w:rsidP="00110C54">
      <w:pPr>
        <w:pStyle w:val="BodyA"/>
        <w:rPr>
          <w:rFonts w:ascii="Times New Roman" w:hAnsi="Times New Roman" w:cs="Times New Roman"/>
          <w:bCs/>
          <w:sz w:val="24"/>
          <w:szCs w:val="24"/>
        </w:rPr>
      </w:pPr>
      <w:r>
        <w:rPr>
          <w:rFonts w:ascii="Times New Roman" w:hAnsi="Times New Roman" w:cs="Times New Roman"/>
          <w:noProof/>
          <w:sz w:val="24"/>
          <w:szCs w:val="24"/>
        </w:rPr>
        <w:t>Time: 11</w:t>
      </w:r>
      <w:r w:rsidR="00FA3B67" w:rsidRPr="008E2359">
        <w:rPr>
          <w:rFonts w:ascii="Times New Roman" w:hAnsi="Times New Roman" w:cs="Times New Roman"/>
          <w:noProof/>
          <w:sz w:val="24"/>
          <w:szCs w:val="24"/>
        </w:rPr>
        <w:t>:00 a.m. onwards</w:t>
      </w:r>
    </w:p>
    <w:p w14:paraId="674523EF" w14:textId="5A0828CF" w:rsidR="00A208F5" w:rsidRPr="008E2359" w:rsidRDefault="00A208F5" w:rsidP="00A208F5">
      <w:pPr>
        <w:pStyle w:val="BodyA"/>
        <w:rPr>
          <w:rFonts w:ascii="Times New Roman" w:hAnsi="Times New Roman" w:cs="Times New Roman"/>
          <w:bCs/>
          <w:sz w:val="24"/>
          <w:szCs w:val="24"/>
        </w:rPr>
      </w:pPr>
      <w:r w:rsidRPr="008E2359">
        <w:rPr>
          <w:rFonts w:ascii="Times New Roman" w:hAnsi="Times New Roman" w:cs="Times New Roman"/>
          <w:b/>
          <w:bCs/>
          <w:sz w:val="24"/>
          <w:szCs w:val="24"/>
        </w:rPr>
        <w:t xml:space="preserve">Venue: </w:t>
      </w:r>
      <w:r w:rsidR="00FA3B67" w:rsidRPr="008E2359">
        <w:rPr>
          <w:rFonts w:ascii="Times New Roman" w:hAnsi="Times New Roman" w:cs="Times New Roman"/>
          <w:bCs/>
          <w:sz w:val="24"/>
          <w:szCs w:val="24"/>
        </w:rPr>
        <w:t>A-21</w:t>
      </w:r>
      <w:r w:rsidR="00110C54">
        <w:rPr>
          <w:rFonts w:ascii="Times New Roman" w:hAnsi="Times New Roman" w:cs="Times New Roman"/>
          <w:bCs/>
          <w:sz w:val="24"/>
          <w:szCs w:val="24"/>
        </w:rPr>
        <w:t>0</w:t>
      </w:r>
      <w:r w:rsidRPr="008E2359">
        <w:rPr>
          <w:rFonts w:ascii="Times New Roman" w:hAnsi="Times New Roman" w:cs="Times New Roman"/>
          <w:bCs/>
          <w:sz w:val="24"/>
          <w:szCs w:val="24"/>
        </w:rPr>
        <w:t xml:space="preserve">, KRMU Campus, Gurugram, Haryana </w:t>
      </w:r>
    </w:p>
    <w:p w14:paraId="628079DD" w14:textId="43E8A1AE" w:rsidR="00A208F5" w:rsidRPr="008E2359" w:rsidRDefault="00A208F5" w:rsidP="00A208F5">
      <w:pPr>
        <w:pStyle w:val="BodyA"/>
        <w:rPr>
          <w:rFonts w:ascii="Times New Roman" w:hAnsi="Times New Roman" w:cs="Times New Roman"/>
          <w:bCs/>
          <w:sz w:val="24"/>
          <w:szCs w:val="24"/>
        </w:rPr>
      </w:pPr>
      <w:r w:rsidRPr="008E2359">
        <w:rPr>
          <w:rFonts w:ascii="Times New Roman" w:hAnsi="Times New Roman" w:cs="Times New Roman"/>
          <w:b/>
          <w:bCs/>
          <w:sz w:val="24"/>
          <w:szCs w:val="24"/>
        </w:rPr>
        <w:t xml:space="preserve">Event Type: </w:t>
      </w:r>
      <w:r w:rsidR="009C1688" w:rsidRPr="008E2359">
        <w:rPr>
          <w:rFonts w:ascii="Times New Roman" w:hAnsi="Times New Roman" w:cs="Times New Roman"/>
          <w:bCs/>
          <w:sz w:val="24"/>
          <w:szCs w:val="24"/>
        </w:rPr>
        <w:t xml:space="preserve">Training Program </w:t>
      </w:r>
    </w:p>
    <w:p w14:paraId="75CFFEA8" w14:textId="77777777" w:rsidR="00A208F5" w:rsidRPr="008E2359" w:rsidRDefault="00A208F5" w:rsidP="00A208F5">
      <w:pPr>
        <w:pStyle w:val="BodyA"/>
        <w:rPr>
          <w:rFonts w:ascii="Times New Roman" w:hAnsi="Times New Roman" w:cs="Times New Roman"/>
          <w:b/>
          <w:bCs/>
          <w:sz w:val="24"/>
          <w:szCs w:val="24"/>
        </w:rPr>
      </w:pPr>
      <w:r w:rsidRPr="008E2359">
        <w:rPr>
          <w:rFonts w:ascii="Times New Roman" w:hAnsi="Times New Roman" w:cs="Times New Roman"/>
          <w:b/>
          <w:bCs/>
          <w:sz w:val="24"/>
          <w:szCs w:val="24"/>
        </w:rPr>
        <w:t xml:space="preserve">Mode of Activity: </w:t>
      </w:r>
      <w:r w:rsidRPr="008E2359">
        <w:rPr>
          <w:rFonts w:ascii="Times New Roman" w:hAnsi="Times New Roman" w:cs="Times New Roman"/>
          <w:bCs/>
          <w:sz w:val="24"/>
          <w:szCs w:val="24"/>
        </w:rPr>
        <w:t xml:space="preserve">Offline  </w:t>
      </w:r>
    </w:p>
    <w:p w14:paraId="47695809" w14:textId="28C79E39" w:rsidR="00A208F5" w:rsidRDefault="00A208F5" w:rsidP="00A208F5">
      <w:pPr>
        <w:pStyle w:val="BodyA"/>
        <w:rPr>
          <w:rFonts w:ascii="Times New Roman" w:hAnsi="Times New Roman" w:cs="Times New Roman"/>
          <w:noProof/>
          <w:sz w:val="24"/>
          <w:szCs w:val="24"/>
        </w:rPr>
      </w:pPr>
      <w:r w:rsidRPr="008E2359">
        <w:rPr>
          <w:rFonts w:ascii="Times New Roman" w:hAnsi="Times New Roman" w:cs="Times New Roman"/>
          <w:b/>
          <w:bCs/>
          <w:sz w:val="24"/>
          <w:szCs w:val="24"/>
        </w:rPr>
        <w:t xml:space="preserve">Target Group: </w:t>
      </w:r>
      <w:r w:rsidR="009C1688" w:rsidRPr="008E2359">
        <w:rPr>
          <w:rFonts w:ascii="Times New Roman" w:hAnsi="Times New Roman" w:cs="Times New Roman"/>
          <w:noProof/>
          <w:sz w:val="24"/>
          <w:szCs w:val="24"/>
        </w:rPr>
        <w:t>Students of  the</w:t>
      </w:r>
      <w:r w:rsidR="009C1688" w:rsidRPr="008E2359">
        <w:rPr>
          <w:rFonts w:ascii="Times New Roman" w:hAnsi="Times New Roman" w:cs="Times New Roman"/>
          <w:sz w:val="24"/>
          <w:szCs w:val="24"/>
          <w:shd w:val="clear" w:color="auto" w:fill="FFFFFF"/>
        </w:rPr>
        <w:t xml:space="preserve"> School of Education, </w:t>
      </w:r>
      <w:r w:rsidR="009C1688" w:rsidRPr="008E2359">
        <w:rPr>
          <w:rFonts w:ascii="Times New Roman" w:hAnsi="Times New Roman" w:cs="Times New Roman"/>
          <w:noProof/>
          <w:sz w:val="24"/>
          <w:szCs w:val="24"/>
        </w:rPr>
        <w:t>K.R. Mangalam University</w:t>
      </w:r>
    </w:p>
    <w:p w14:paraId="04F75934" w14:textId="77777777" w:rsidR="00FC4E3F" w:rsidRPr="0023271C" w:rsidRDefault="00FC4E3F" w:rsidP="001D2BF0">
      <w:pPr>
        <w:pStyle w:val="BodyA"/>
        <w:spacing w:line="360" w:lineRule="auto"/>
        <w:jc w:val="both"/>
        <w:rPr>
          <w:rFonts w:ascii="Times New Roman" w:hAnsi="Times New Roman" w:cs="Times New Roman"/>
          <w:sz w:val="24"/>
          <w:szCs w:val="24"/>
        </w:rPr>
      </w:pPr>
      <w:r w:rsidRPr="001D2BF0">
        <w:rPr>
          <w:rFonts w:ascii="Times New Roman" w:hAnsi="Times New Roman" w:cs="Times New Roman"/>
          <w:b/>
          <w:bCs/>
          <w:sz w:val="24"/>
          <w:szCs w:val="24"/>
        </w:rPr>
        <w:t>SDG 3:</w:t>
      </w:r>
      <w:r w:rsidRPr="0023271C">
        <w:rPr>
          <w:rFonts w:ascii="Times New Roman" w:hAnsi="Times New Roman" w:cs="Times New Roman"/>
          <w:sz w:val="24"/>
          <w:szCs w:val="24"/>
        </w:rPr>
        <w:t xml:space="preserve"> Promoting mental health and well-being by focusing on stress management and relaxation techniques.                                                                         </w:t>
      </w:r>
    </w:p>
    <w:p w14:paraId="676C8055" w14:textId="77777777" w:rsidR="00FC4E3F" w:rsidRPr="0023271C" w:rsidRDefault="00FC4E3F" w:rsidP="001D2BF0">
      <w:pPr>
        <w:pStyle w:val="BodyA"/>
        <w:spacing w:line="360" w:lineRule="auto"/>
        <w:jc w:val="both"/>
        <w:rPr>
          <w:rFonts w:ascii="Times New Roman" w:hAnsi="Times New Roman" w:cs="Times New Roman"/>
          <w:sz w:val="24"/>
          <w:szCs w:val="24"/>
        </w:rPr>
      </w:pPr>
      <w:r w:rsidRPr="001D2BF0">
        <w:rPr>
          <w:rFonts w:ascii="Times New Roman" w:hAnsi="Times New Roman" w:cs="Times New Roman"/>
          <w:b/>
          <w:bCs/>
          <w:sz w:val="24"/>
          <w:szCs w:val="24"/>
        </w:rPr>
        <w:t>SDG 4:</w:t>
      </w:r>
      <w:r w:rsidRPr="0023271C">
        <w:rPr>
          <w:rFonts w:ascii="Times New Roman" w:hAnsi="Times New Roman" w:cs="Times New Roman"/>
          <w:sz w:val="24"/>
          <w:szCs w:val="24"/>
        </w:rPr>
        <w:t xml:space="preserve"> Integrating life skills, including health literacy, into educational frameworks to ensure holistic learning.                                                                   </w:t>
      </w:r>
    </w:p>
    <w:p w14:paraId="496A60D5" w14:textId="2025DBC3" w:rsidR="00FC4E3F" w:rsidRPr="0023271C" w:rsidRDefault="00FC4E3F" w:rsidP="001D2BF0">
      <w:pPr>
        <w:pStyle w:val="BodyA"/>
        <w:spacing w:line="360" w:lineRule="auto"/>
        <w:jc w:val="both"/>
        <w:rPr>
          <w:rFonts w:ascii="Times New Roman" w:hAnsi="Times New Roman" w:cs="Times New Roman"/>
          <w:sz w:val="24"/>
          <w:szCs w:val="24"/>
        </w:rPr>
      </w:pPr>
      <w:r w:rsidRPr="001D2BF0">
        <w:rPr>
          <w:rFonts w:ascii="Times New Roman" w:hAnsi="Times New Roman" w:cs="Times New Roman"/>
          <w:b/>
          <w:bCs/>
          <w:sz w:val="24"/>
          <w:szCs w:val="24"/>
        </w:rPr>
        <w:t>SDG 12:</w:t>
      </w:r>
      <w:r w:rsidRPr="0023271C">
        <w:rPr>
          <w:rFonts w:ascii="Times New Roman" w:hAnsi="Times New Roman" w:cs="Times New Roman"/>
          <w:sz w:val="24"/>
          <w:szCs w:val="24"/>
        </w:rPr>
        <w:t xml:space="preserve"> Promoting sustainable lifestyles, including healthy eating and natural health practices.                                                         </w:t>
      </w:r>
    </w:p>
    <w:p w14:paraId="7C4B0F4C" w14:textId="293E479D" w:rsidR="009C1688" w:rsidRPr="008E2359" w:rsidRDefault="00FA3B67" w:rsidP="00A208F5">
      <w:pPr>
        <w:pStyle w:val="BodyA"/>
        <w:rPr>
          <w:rFonts w:ascii="Times New Roman" w:hAnsi="Times New Roman" w:cs="Times New Roman"/>
          <w:bCs/>
          <w:sz w:val="24"/>
          <w:szCs w:val="24"/>
        </w:rPr>
      </w:pPr>
      <w:r w:rsidRPr="008E2359">
        <w:rPr>
          <w:rFonts w:ascii="Times New Roman" w:hAnsi="Times New Roman" w:cs="Times New Roman"/>
          <w:b/>
          <w:bCs/>
          <w:sz w:val="24"/>
          <w:szCs w:val="24"/>
        </w:rPr>
        <w:t xml:space="preserve">Coordinator: </w:t>
      </w:r>
      <w:r w:rsidRPr="008E2359">
        <w:rPr>
          <w:rFonts w:ascii="Times New Roman" w:hAnsi="Times New Roman" w:cs="Times New Roman"/>
          <w:bCs/>
          <w:sz w:val="24"/>
          <w:szCs w:val="24"/>
        </w:rPr>
        <w:t>Dr. Kanchan Khatreja</w:t>
      </w:r>
      <w:r w:rsidR="009C1688" w:rsidRPr="008E2359">
        <w:rPr>
          <w:rFonts w:ascii="Times New Roman" w:hAnsi="Times New Roman" w:cs="Times New Roman"/>
          <w:bCs/>
          <w:sz w:val="24"/>
          <w:szCs w:val="24"/>
        </w:rPr>
        <w:t xml:space="preserve">, Assistant Professor, School of Education </w:t>
      </w:r>
    </w:p>
    <w:p w14:paraId="0DF03AD0" w14:textId="77777777" w:rsidR="00110C54" w:rsidRDefault="009C1688" w:rsidP="00A208F5">
      <w:pPr>
        <w:pStyle w:val="BodyA"/>
        <w:rPr>
          <w:rFonts w:ascii="Times New Roman" w:hAnsi="Times New Roman" w:cs="Times New Roman"/>
          <w:bCs/>
          <w:sz w:val="24"/>
          <w:szCs w:val="24"/>
        </w:rPr>
      </w:pPr>
      <w:r w:rsidRPr="008E2359">
        <w:rPr>
          <w:rFonts w:ascii="Times New Roman" w:hAnsi="Times New Roman" w:cs="Times New Roman"/>
          <w:bCs/>
          <w:sz w:val="24"/>
          <w:szCs w:val="24"/>
        </w:rPr>
        <w:t>O</w:t>
      </w:r>
      <w:r w:rsidR="00A208F5" w:rsidRPr="008E2359">
        <w:rPr>
          <w:rFonts w:ascii="Times New Roman" w:hAnsi="Times New Roman" w:cs="Times New Roman"/>
          <w:b/>
          <w:bCs/>
          <w:sz w:val="24"/>
          <w:szCs w:val="24"/>
        </w:rPr>
        <w:t xml:space="preserve">rganized by: </w:t>
      </w:r>
      <w:r w:rsidR="00A208F5" w:rsidRPr="008E2359">
        <w:rPr>
          <w:rFonts w:ascii="Times New Roman" w:hAnsi="Times New Roman" w:cs="Times New Roman"/>
          <w:bCs/>
          <w:sz w:val="24"/>
          <w:szCs w:val="24"/>
        </w:rPr>
        <w:t>School of Education, K. R. Mangalam Univer</w:t>
      </w:r>
      <w:r w:rsidRPr="008E2359">
        <w:rPr>
          <w:rFonts w:ascii="Times New Roman" w:hAnsi="Times New Roman" w:cs="Times New Roman"/>
          <w:bCs/>
          <w:sz w:val="24"/>
          <w:szCs w:val="24"/>
        </w:rPr>
        <w:t xml:space="preserve">sity, Gurugram </w:t>
      </w:r>
      <w:r w:rsidR="00A208F5" w:rsidRPr="008E2359">
        <w:rPr>
          <w:rFonts w:ascii="Times New Roman" w:hAnsi="Times New Roman" w:cs="Times New Roman"/>
          <w:bCs/>
          <w:sz w:val="24"/>
          <w:szCs w:val="24"/>
        </w:rPr>
        <w:t xml:space="preserve">  </w:t>
      </w:r>
    </w:p>
    <w:p w14:paraId="1A3723BD" w14:textId="52526208" w:rsidR="00A208F5" w:rsidRPr="008E2359" w:rsidRDefault="00110C54" w:rsidP="00110C54">
      <w:pPr>
        <w:pStyle w:val="BodyA"/>
        <w:rPr>
          <w:rFonts w:ascii="Times New Roman" w:hAnsi="Times New Roman" w:cs="Times New Roman"/>
          <w:bCs/>
          <w:sz w:val="24"/>
          <w:szCs w:val="24"/>
        </w:rPr>
      </w:pPr>
      <w:r w:rsidRPr="00FA2564">
        <w:rPr>
          <w:rFonts w:ascii="Times New Roman" w:hAnsi="Times New Roman" w:cs="Times New Roman"/>
          <w:b/>
          <w:bCs/>
          <w:sz w:val="24"/>
          <w:szCs w:val="24"/>
        </w:rPr>
        <w:t>Session Expert</w:t>
      </w:r>
      <w:r w:rsidRPr="00FA2564">
        <w:rPr>
          <w:rFonts w:ascii="Times New Roman" w:hAnsi="Times New Roman" w:cs="Times New Roman"/>
          <w:sz w:val="24"/>
          <w:szCs w:val="24"/>
        </w:rPr>
        <w:t xml:space="preserve">: </w:t>
      </w:r>
      <w:r w:rsidRPr="00250366">
        <w:rPr>
          <w:rFonts w:ascii="Times New Roman" w:hAnsi="Times New Roman" w:cs="Times New Roman"/>
          <w:sz w:val="24"/>
          <w:szCs w:val="24"/>
        </w:rPr>
        <w:t>Prof. Harish Tyagi, Head, Faculty of Education and Head AIBAS, Head ASPESS, Chairman Faculty Research Committee- Education, Amity University, Delhi</w:t>
      </w:r>
      <w:r w:rsidR="00A208F5" w:rsidRPr="008E2359">
        <w:rPr>
          <w:rFonts w:ascii="Times New Roman" w:hAnsi="Times New Roman" w:cs="Times New Roman"/>
          <w:bCs/>
          <w:sz w:val="24"/>
          <w:szCs w:val="24"/>
        </w:rPr>
        <w:t xml:space="preserve">                   </w:t>
      </w:r>
    </w:p>
    <w:p w14:paraId="5062D483" w14:textId="2A62BFC0" w:rsidR="00A208F5" w:rsidRPr="00110C54" w:rsidRDefault="00A208F5" w:rsidP="00A208F5">
      <w:pPr>
        <w:pStyle w:val="BodyA"/>
        <w:rPr>
          <w:rFonts w:ascii="Times New Roman" w:hAnsi="Times New Roman" w:cs="Times New Roman"/>
          <w:bCs/>
          <w:sz w:val="24"/>
          <w:szCs w:val="24"/>
        </w:rPr>
      </w:pPr>
      <w:r w:rsidRPr="008E2359">
        <w:rPr>
          <w:rFonts w:ascii="Times New Roman" w:hAnsi="Times New Roman" w:cs="Times New Roman"/>
          <w:b/>
          <w:bCs/>
          <w:sz w:val="24"/>
          <w:szCs w:val="24"/>
        </w:rPr>
        <w:t>Number of Participants:</w:t>
      </w:r>
      <w:r w:rsidR="00035331" w:rsidRPr="008E2359">
        <w:rPr>
          <w:rFonts w:ascii="Times New Roman" w:hAnsi="Times New Roman" w:cs="Times New Roman"/>
          <w:b/>
          <w:bCs/>
          <w:sz w:val="24"/>
          <w:szCs w:val="24"/>
        </w:rPr>
        <w:t xml:space="preserve"> </w:t>
      </w:r>
      <w:r w:rsidR="000E2949">
        <w:rPr>
          <w:rFonts w:ascii="Times New Roman" w:hAnsi="Times New Roman" w:cs="Times New Roman"/>
          <w:bCs/>
          <w:sz w:val="24"/>
          <w:szCs w:val="24"/>
        </w:rPr>
        <w:t>29</w:t>
      </w:r>
      <w:r w:rsidRPr="008E2359">
        <w:rPr>
          <w:rFonts w:ascii="Times New Roman" w:hAnsi="Times New Roman" w:cs="Times New Roman"/>
          <w:b/>
          <w:bCs/>
          <w:sz w:val="24"/>
          <w:szCs w:val="24"/>
        </w:rPr>
        <w:tab/>
        <w:t xml:space="preserve">          </w:t>
      </w:r>
    </w:p>
    <w:p w14:paraId="73758C75" w14:textId="1C534DA8" w:rsidR="009C1688" w:rsidRPr="00FD1350" w:rsidRDefault="00110C54" w:rsidP="00FD1350">
      <w:pPr>
        <w:spacing w:line="360" w:lineRule="auto"/>
        <w:jc w:val="both"/>
        <w:rPr>
          <w:rFonts w:ascii="Times New Roman" w:hAnsi="Times New Roman" w:cs="Times New Roman"/>
          <w:sz w:val="24"/>
          <w:szCs w:val="24"/>
        </w:rPr>
      </w:pPr>
      <w:r w:rsidRPr="00110C54">
        <w:rPr>
          <w:rFonts w:ascii="Times New Roman" w:hAnsi="Times New Roman" w:cs="Times New Roman"/>
          <w:noProof/>
          <w:sz w:val="24"/>
          <w:szCs w:val="24"/>
        </w:rPr>
        <w:t xml:space="preserve">The School of Education organized a workshop on- Boosting Immunity: simple daily habits for a healthier life on 23rd January 2025. Prof. </w:t>
      </w:r>
      <w:r w:rsidR="00FD1350">
        <w:rPr>
          <w:rFonts w:ascii="Times New Roman" w:hAnsi="Times New Roman" w:cs="Times New Roman"/>
          <w:noProof/>
          <w:sz w:val="24"/>
          <w:szCs w:val="24"/>
        </w:rPr>
        <w:t>(</w:t>
      </w:r>
      <w:r w:rsidRPr="00110C54">
        <w:rPr>
          <w:rFonts w:ascii="Times New Roman" w:hAnsi="Times New Roman" w:cs="Times New Roman"/>
          <w:noProof/>
          <w:sz w:val="24"/>
          <w:szCs w:val="24"/>
        </w:rPr>
        <w:t>Dr.</w:t>
      </w:r>
      <w:r w:rsidR="00FD1350">
        <w:rPr>
          <w:rFonts w:ascii="Times New Roman" w:hAnsi="Times New Roman" w:cs="Times New Roman"/>
          <w:noProof/>
          <w:sz w:val="24"/>
          <w:szCs w:val="24"/>
        </w:rPr>
        <w:t>)</w:t>
      </w:r>
      <w:r w:rsidRPr="00110C54">
        <w:rPr>
          <w:rFonts w:ascii="Times New Roman" w:hAnsi="Times New Roman" w:cs="Times New Roman"/>
          <w:noProof/>
          <w:sz w:val="24"/>
          <w:szCs w:val="24"/>
        </w:rPr>
        <w:t xml:space="preserve"> Harish Tyagi, Head Faculty of Education, Head -Amity Institute of Behavioural and Allied Sciences and Amity School of Physical Education and Sports Sciences, Amity University Uttar Pradesh, Noida was the resource person for the event. The objective of the event was to educate participants on the role of immunity in overall health and well-</w:t>
      </w:r>
      <w:r w:rsidRPr="00110C54">
        <w:rPr>
          <w:rFonts w:ascii="Times New Roman" w:hAnsi="Times New Roman" w:cs="Times New Roman"/>
          <w:noProof/>
          <w:sz w:val="24"/>
          <w:szCs w:val="24"/>
        </w:rPr>
        <w:lastRenderedPageBreak/>
        <w:t>being and to provide practical strategies for strengthening the immune system through lifestyle changes, nutrition, exercise, and mental health practices. The Session begin with welcome note by Prof. Tania Gupta, Dean, School of Education and was followed by the discussion on need of immunity boosting and life skills, characteristics of healthy lifestyle, discussed case study on successful personalities. The event was successfully conducted by Dr. Kanchan Khatreja, Assistant Professor SOED. Prof. Dr. Tania Gupta, Dean SOED presented a memento to the resource person. All faculty members and students interacted throughout the session. Prof. Dr. P.C. Jena presented Vote of Thanks. Ritika and Tanushri, B.El.Ed. students coordinated the event.</w:t>
      </w:r>
      <w:r w:rsidR="00FD1350">
        <w:rPr>
          <w:rFonts w:ascii="Times New Roman" w:hAnsi="Times New Roman" w:cs="Times New Roman"/>
          <w:noProof/>
          <w:sz w:val="24"/>
          <w:szCs w:val="24"/>
        </w:rPr>
        <w:t xml:space="preserve"> </w:t>
      </w:r>
      <w:r w:rsidR="00FA3B67" w:rsidRPr="008E2359">
        <w:rPr>
          <w:rFonts w:ascii="Times New Roman" w:hAnsi="Times New Roman" w:cs="Times New Roman"/>
          <w:sz w:val="24"/>
          <w:szCs w:val="24"/>
        </w:rPr>
        <w:t>The traini</w:t>
      </w:r>
      <w:r w:rsidR="008E2359" w:rsidRPr="008E2359">
        <w:rPr>
          <w:rFonts w:ascii="Times New Roman" w:hAnsi="Times New Roman" w:cs="Times New Roman"/>
          <w:sz w:val="24"/>
          <w:szCs w:val="24"/>
        </w:rPr>
        <w:t>ng program was coordinated by Dr</w:t>
      </w:r>
      <w:r w:rsidR="00FA3B67" w:rsidRPr="008E2359">
        <w:rPr>
          <w:rFonts w:ascii="Times New Roman" w:hAnsi="Times New Roman" w:cs="Times New Roman"/>
          <w:sz w:val="24"/>
          <w:szCs w:val="24"/>
        </w:rPr>
        <w:t>. Kanchan</w:t>
      </w:r>
      <w:r w:rsidR="008E2359" w:rsidRPr="008E2359">
        <w:rPr>
          <w:rFonts w:ascii="Times New Roman" w:hAnsi="Times New Roman" w:cs="Times New Roman"/>
          <w:sz w:val="24"/>
          <w:szCs w:val="24"/>
        </w:rPr>
        <w:t xml:space="preserve"> Khatreja, Assistant Professor, </w:t>
      </w:r>
      <w:r w:rsidR="00FA3B67" w:rsidRPr="008E2359">
        <w:rPr>
          <w:rFonts w:ascii="Times New Roman" w:hAnsi="Times New Roman" w:cs="Times New Roman"/>
          <w:sz w:val="24"/>
          <w:szCs w:val="24"/>
        </w:rPr>
        <w:t>School of Education. Students also gave the Feedback of the training session.</w:t>
      </w:r>
      <w:r w:rsidR="00A35CFE">
        <w:rPr>
          <w:rFonts w:ascii="Times New Roman" w:hAnsi="Times New Roman" w:cs="Times New Roman"/>
          <w:sz w:val="24"/>
          <w:szCs w:val="24"/>
        </w:rPr>
        <w:t xml:space="preserve"> It was really an enriching session.</w:t>
      </w:r>
    </w:p>
    <w:p w14:paraId="4C7A2DCD" w14:textId="0C04D8CF" w:rsidR="00C46781" w:rsidRPr="00307F43" w:rsidRDefault="000C0F10" w:rsidP="00307F43">
      <w:pPr>
        <w:pStyle w:val="Heading5"/>
        <w:spacing w:before="0" w:line="360" w:lineRule="auto"/>
        <w:rPr>
          <w:noProof/>
        </w:rPr>
      </w:pPr>
      <w:r w:rsidRPr="00307F43">
        <w:rPr>
          <w:color w:val="231F20"/>
          <w:sz w:val="24"/>
          <w:szCs w:val="24"/>
        </w:rPr>
        <w:t xml:space="preserve">Glimpses of </w:t>
      </w:r>
      <w:r w:rsidR="00307F43" w:rsidRPr="00307F43">
        <w:rPr>
          <w:color w:val="231F20"/>
          <w:sz w:val="24"/>
          <w:szCs w:val="24"/>
        </w:rPr>
        <w:t xml:space="preserve">Life Skills Training Programme </w:t>
      </w:r>
      <w:r w:rsidR="00307F43">
        <w:rPr>
          <w:color w:val="231F20"/>
          <w:sz w:val="24"/>
          <w:szCs w:val="24"/>
        </w:rPr>
        <w:t>o</w:t>
      </w:r>
      <w:r w:rsidR="00307F43" w:rsidRPr="00307F43">
        <w:rPr>
          <w:color w:val="231F20"/>
          <w:sz w:val="24"/>
          <w:szCs w:val="24"/>
        </w:rPr>
        <w:t xml:space="preserve">n Boosting Immunity: Simple Daily Habits for a Healthier Life on </w:t>
      </w:r>
      <w:r w:rsidR="00307F43" w:rsidRPr="00307F43">
        <w:rPr>
          <w:noProof/>
          <w:sz w:val="24"/>
          <w:szCs w:val="24"/>
        </w:rPr>
        <w:t xml:space="preserve">23 January 2025                                    </w:t>
      </w:r>
      <w:r w:rsidR="00307F43" w:rsidRPr="00307F43">
        <w:rPr>
          <w:noProof/>
        </w:rPr>
        <w:t xml:space="preserve">                  </w:t>
      </w:r>
    </w:p>
    <w:p w14:paraId="30A7CE26" w14:textId="73AD9922" w:rsidR="00307F43" w:rsidRDefault="00307F43" w:rsidP="000C0F10">
      <w:pPr>
        <w:pStyle w:val="Heading5"/>
        <w:spacing w:before="0" w:line="360" w:lineRule="auto"/>
        <w:jc w:val="center"/>
        <w:rPr>
          <w:color w:val="231F20"/>
          <w:sz w:val="24"/>
          <w:szCs w:val="24"/>
          <w:u w:val="single"/>
        </w:rPr>
      </w:pPr>
      <w:r>
        <w:rPr>
          <w:noProof/>
        </w:rPr>
        <mc:AlternateContent>
          <mc:Choice Requires="wps">
            <w:drawing>
              <wp:inline distT="0" distB="0" distL="0" distR="0" wp14:anchorId="64AF6210" wp14:editId="03050C18">
                <wp:extent cx="304800" cy="304800"/>
                <wp:effectExtent l="0" t="0" r="0" b="0"/>
                <wp:docPr id="1971295379" name="Rectangle 6"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73DBD" id="Rectangle 6"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9BCB7CD" w14:textId="152C69A8" w:rsidR="00D10E72" w:rsidRPr="00D10E72" w:rsidRDefault="00D10E72" w:rsidP="00D10E72">
      <w:pPr>
        <w:pStyle w:val="Heading5"/>
        <w:spacing w:before="0" w:line="360" w:lineRule="auto"/>
        <w:rPr>
          <w:noProof/>
          <w:sz w:val="24"/>
          <w:szCs w:val="24"/>
          <w:lang w:val="en-IN" w:eastAsia="en-IN"/>
        </w:rPr>
      </w:pPr>
      <w:r w:rsidRPr="00D10E72">
        <w:rPr>
          <w:noProof/>
          <w:sz w:val="24"/>
          <w:szCs w:val="24"/>
          <w:lang w:val="en-IN" w:eastAsia="en-IN"/>
        </w:rPr>
        <w:drawing>
          <wp:inline distT="0" distB="0" distL="0" distR="0" wp14:anchorId="3DEA89FE" wp14:editId="0581BBCC">
            <wp:extent cx="6115050" cy="3133725"/>
            <wp:effectExtent l="0" t="0" r="0" b="9525"/>
            <wp:docPr id="15374412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3133725"/>
                    </a:xfrm>
                    <a:prstGeom prst="rect">
                      <a:avLst/>
                    </a:prstGeom>
                    <a:noFill/>
                    <a:ln>
                      <a:noFill/>
                    </a:ln>
                  </pic:spPr>
                </pic:pic>
              </a:graphicData>
            </a:graphic>
          </wp:inline>
        </w:drawing>
      </w:r>
    </w:p>
    <w:p w14:paraId="224A74B3" w14:textId="5F003DE7" w:rsidR="00FD1350" w:rsidRDefault="00FD1350" w:rsidP="00FD1350">
      <w:pPr>
        <w:pStyle w:val="Heading5"/>
        <w:spacing w:before="0" w:line="360" w:lineRule="auto"/>
        <w:rPr>
          <w:noProof/>
          <w:sz w:val="24"/>
          <w:szCs w:val="24"/>
          <w:lang w:val="en-IN" w:eastAsia="en-IN"/>
        </w:rPr>
      </w:pPr>
    </w:p>
    <w:p w14:paraId="4A1AEE17" w14:textId="5F9BABA7" w:rsidR="00FD1350" w:rsidRPr="00FD1350" w:rsidRDefault="00D10E72" w:rsidP="00FD1350">
      <w:pPr>
        <w:pStyle w:val="Heading5"/>
        <w:spacing w:line="360" w:lineRule="auto"/>
        <w:rPr>
          <w:noProof/>
          <w:sz w:val="24"/>
          <w:szCs w:val="24"/>
          <w:lang w:val="en-IN" w:eastAsia="en-IN"/>
        </w:rPr>
      </w:pPr>
      <w:r>
        <w:rPr>
          <w:noProof/>
          <w:sz w:val="24"/>
          <w:szCs w:val="24"/>
          <w:lang w:val="en-IN" w:eastAsia="en-IN"/>
        </w:rPr>
        <w:t>Photo 1: Guest speaker interacting with participants during</w:t>
      </w:r>
      <w:r w:rsidR="00FD1350">
        <w:rPr>
          <w:noProof/>
          <w:sz w:val="24"/>
          <w:szCs w:val="24"/>
          <w:lang w:val="en-IN" w:eastAsia="en-IN"/>
        </w:rPr>
        <w:t xml:space="preserve"> </w:t>
      </w:r>
      <w:r w:rsidR="00FD1350" w:rsidRPr="00FD1350">
        <w:rPr>
          <w:noProof/>
          <w:sz w:val="24"/>
          <w:szCs w:val="24"/>
          <w:lang w:val="en-IN" w:eastAsia="en-IN"/>
        </w:rPr>
        <w:t>Life Skills Training Programme</w:t>
      </w:r>
      <w:r w:rsidR="00FD1350">
        <w:rPr>
          <w:noProof/>
          <w:sz w:val="24"/>
          <w:szCs w:val="24"/>
          <w:lang w:val="en-IN" w:eastAsia="en-IN"/>
        </w:rPr>
        <w:t xml:space="preserve"> </w:t>
      </w:r>
      <w:r w:rsidR="00FD1350" w:rsidRPr="00FD1350">
        <w:rPr>
          <w:noProof/>
          <w:sz w:val="24"/>
          <w:szCs w:val="24"/>
          <w:lang w:val="en-IN" w:eastAsia="en-IN"/>
        </w:rPr>
        <w:t>On</w:t>
      </w:r>
      <w:r w:rsidR="00FD1350">
        <w:rPr>
          <w:noProof/>
          <w:sz w:val="24"/>
          <w:szCs w:val="24"/>
          <w:lang w:val="en-IN" w:eastAsia="en-IN"/>
        </w:rPr>
        <w:t xml:space="preserve"> </w:t>
      </w:r>
      <w:r w:rsidR="00FD1350" w:rsidRPr="00FD1350">
        <w:rPr>
          <w:noProof/>
          <w:sz w:val="24"/>
          <w:szCs w:val="24"/>
          <w:lang w:val="en-IN" w:eastAsia="en-IN"/>
        </w:rPr>
        <w:t>Boosting Immunity: Simple Daily Habits for a Healthier Life</w:t>
      </w:r>
    </w:p>
    <w:p w14:paraId="41909785" w14:textId="7237E3CB" w:rsidR="00FD1350" w:rsidRPr="00FD1350" w:rsidRDefault="00FD1350" w:rsidP="00FD1350">
      <w:pPr>
        <w:pStyle w:val="Heading5"/>
        <w:spacing w:before="0" w:line="360" w:lineRule="auto"/>
        <w:rPr>
          <w:noProof/>
          <w:sz w:val="24"/>
          <w:szCs w:val="24"/>
          <w:lang w:val="en-IN" w:eastAsia="en-IN"/>
        </w:rPr>
      </w:pPr>
      <w:r w:rsidRPr="00FD1350">
        <w:rPr>
          <w:noProof/>
          <w:sz w:val="24"/>
          <w:szCs w:val="24"/>
          <w:lang w:val="en-IN" w:eastAsia="en-IN"/>
        </w:rPr>
        <w:lastRenderedPageBreak/>
        <w:drawing>
          <wp:inline distT="0" distB="0" distL="0" distR="0" wp14:anchorId="14ACBB0D" wp14:editId="17BABED6">
            <wp:extent cx="6115050" cy="4586605"/>
            <wp:effectExtent l="0" t="0" r="0" b="4445"/>
            <wp:docPr id="1136954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4586605"/>
                    </a:xfrm>
                    <a:prstGeom prst="rect">
                      <a:avLst/>
                    </a:prstGeom>
                    <a:noFill/>
                    <a:ln>
                      <a:noFill/>
                    </a:ln>
                  </pic:spPr>
                </pic:pic>
              </a:graphicData>
            </a:graphic>
          </wp:inline>
        </w:drawing>
      </w:r>
    </w:p>
    <w:p w14:paraId="6ED41949" w14:textId="77777777" w:rsidR="00625489" w:rsidRDefault="00625489" w:rsidP="000C0F10">
      <w:pPr>
        <w:pStyle w:val="Heading5"/>
        <w:spacing w:before="0" w:line="360" w:lineRule="auto"/>
        <w:jc w:val="both"/>
        <w:rPr>
          <w:sz w:val="24"/>
          <w:szCs w:val="24"/>
        </w:rPr>
      </w:pPr>
    </w:p>
    <w:p w14:paraId="1C5DB5F9" w14:textId="2D5B3037" w:rsidR="00A35CFE" w:rsidRDefault="00625489" w:rsidP="00FD1350">
      <w:pPr>
        <w:pStyle w:val="Heading5"/>
        <w:spacing w:before="0" w:line="360" w:lineRule="auto"/>
        <w:rPr>
          <w:sz w:val="24"/>
          <w:szCs w:val="24"/>
        </w:rPr>
      </w:pPr>
      <w:r w:rsidRPr="4B85DFCA">
        <w:rPr>
          <w:sz w:val="24"/>
          <w:szCs w:val="24"/>
        </w:rPr>
        <w:t xml:space="preserve">Photo </w:t>
      </w:r>
      <w:r w:rsidR="00D10E72">
        <w:rPr>
          <w:sz w:val="24"/>
          <w:szCs w:val="24"/>
        </w:rPr>
        <w:t>2</w:t>
      </w:r>
      <w:r w:rsidR="00FD1350">
        <w:rPr>
          <w:sz w:val="24"/>
          <w:szCs w:val="24"/>
        </w:rPr>
        <w:t>: Vote of Thanks</w:t>
      </w:r>
      <w:r>
        <w:rPr>
          <w:sz w:val="24"/>
          <w:szCs w:val="24"/>
        </w:rPr>
        <w:t xml:space="preserve"> of </w:t>
      </w:r>
      <w:r w:rsidR="00FD1350" w:rsidRPr="00FD1350">
        <w:rPr>
          <w:sz w:val="24"/>
          <w:szCs w:val="24"/>
        </w:rPr>
        <w:t xml:space="preserve">Prof. (Dr.) Harish Tyagi, Head Faculty of Education, Head -Amity Institute of Behavioural and Allied Sciences and Amity School of Physical Education and Sports Sciences, Amity University Uttar Pradesh, Noida </w:t>
      </w:r>
      <w:r w:rsidR="00FD1350">
        <w:rPr>
          <w:sz w:val="24"/>
          <w:szCs w:val="24"/>
        </w:rPr>
        <w:t>by School Coordinator Prof. P.C Jena</w:t>
      </w:r>
    </w:p>
    <w:p w14:paraId="231DAED8" w14:textId="0D6E82D1" w:rsidR="00307F43" w:rsidRDefault="00307F43" w:rsidP="00FD1350">
      <w:pPr>
        <w:pStyle w:val="Heading5"/>
        <w:spacing w:before="0" w:line="360" w:lineRule="auto"/>
        <w:rPr>
          <w:sz w:val="24"/>
          <w:szCs w:val="24"/>
        </w:rPr>
      </w:pPr>
      <w:r w:rsidRPr="00FD1350">
        <w:rPr>
          <w:noProof/>
          <w:lang w:val="en-IN" w:eastAsia="en-IN"/>
        </w:rPr>
        <w:lastRenderedPageBreak/>
        <w:drawing>
          <wp:inline distT="0" distB="0" distL="0" distR="0" wp14:anchorId="639D392E" wp14:editId="523A437D">
            <wp:extent cx="6115050" cy="3048000"/>
            <wp:effectExtent l="0" t="0" r="0" b="0"/>
            <wp:docPr id="685326550" name="Picture 3" descr="A person and person holding a plaq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26550" name="Picture 3" descr="A person and person holding a plaqu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3048000"/>
                    </a:xfrm>
                    <a:prstGeom prst="rect">
                      <a:avLst/>
                    </a:prstGeom>
                    <a:noFill/>
                    <a:ln>
                      <a:noFill/>
                    </a:ln>
                  </pic:spPr>
                </pic:pic>
              </a:graphicData>
            </a:graphic>
          </wp:inline>
        </w:drawing>
      </w:r>
    </w:p>
    <w:p w14:paraId="563D2FFB" w14:textId="77777777" w:rsidR="00A35CFE" w:rsidRDefault="00A35CFE" w:rsidP="006976BD">
      <w:pPr>
        <w:pStyle w:val="Heading5"/>
        <w:spacing w:before="0" w:line="360" w:lineRule="auto"/>
        <w:jc w:val="center"/>
        <w:rPr>
          <w:sz w:val="24"/>
          <w:szCs w:val="24"/>
        </w:rPr>
      </w:pPr>
    </w:p>
    <w:p w14:paraId="797C27E5" w14:textId="39FD85E6" w:rsidR="000C0F10" w:rsidRDefault="00D10E72" w:rsidP="00D10E72">
      <w:pPr>
        <w:pStyle w:val="Heading5"/>
        <w:spacing w:before="0" w:line="360" w:lineRule="auto"/>
        <w:jc w:val="both"/>
        <w:rPr>
          <w:sz w:val="24"/>
          <w:szCs w:val="24"/>
        </w:rPr>
      </w:pPr>
      <w:r>
        <w:rPr>
          <w:sz w:val="24"/>
          <w:szCs w:val="24"/>
        </w:rPr>
        <w:t xml:space="preserve">Photo 3: </w:t>
      </w:r>
      <w:r w:rsidR="00307F43">
        <w:rPr>
          <w:sz w:val="24"/>
          <w:szCs w:val="24"/>
        </w:rPr>
        <w:t xml:space="preserve">Memento presentation to guest speaker by </w:t>
      </w:r>
      <w:r>
        <w:rPr>
          <w:sz w:val="24"/>
          <w:szCs w:val="24"/>
        </w:rPr>
        <w:t xml:space="preserve">Prof. Tania Gupta, </w:t>
      </w:r>
      <w:r w:rsidR="00307F43">
        <w:rPr>
          <w:sz w:val="24"/>
          <w:szCs w:val="24"/>
        </w:rPr>
        <w:t>Dean School of Education</w:t>
      </w:r>
    </w:p>
    <w:p w14:paraId="43BD4BC9" w14:textId="5305FA94" w:rsidR="00D17F88" w:rsidRDefault="00D17F88" w:rsidP="00540179">
      <w:pPr>
        <w:pStyle w:val="Heading5"/>
        <w:spacing w:before="0" w:line="360" w:lineRule="auto"/>
      </w:pPr>
    </w:p>
    <w:p w14:paraId="64F4B97F" w14:textId="4CBA85E1" w:rsidR="00307F43" w:rsidRPr="00307F43" w:rsidRDefault="00307F43" w:rsidP="00307F43">
      <w:pPr>
        <w:pStyle w:val="Heading5"/>
        <w:spacing w:before="0" w:line="360" w:lineRule="auto"/>
        <w:jc w:val="both"/>
        <w:rPr>
          <w:noProof/>
          <w:lang w:val="en-IN" w:eastAsia="en-IN"/>
        </w:rPr>
      </w:pPr>
      <w:r w:rsidRPr="00307F43">
        <w:rPr>
          <w:noProof/>
          <w:lang w:val="en-IN" w:eastAsia="en-IN"/>
        </w:rPr>
        <w:drawing>
          <wp:inline distT="0" distB="0" distL="0" distR="0" wp14:anchorId="7DEF6B4F" wp14:editId="1BA8E8F3">
            <wp:extent cx="6115050" cy="3409950"/>
            <wp:effectExtent l="0" t="0" r="0" b="0"/>
            <wp:docPr id="3329232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3409950"/>
                    </a:xfrm>
                    <a:prstGeom prst="rect">
                      <a:avLst/>
                    </a:prstGeom>
                    <a:noFill/>
                    <a:ln>
                      <a:noFill/>
                    </a:ln>
                  </pic:spPr>
                </pic:pic>
              </a:graphicData>
            </a:graphic>
          </wp:inline>
        </w:drawing>
      </w:r>
    </w:p>
    <w:p w14:paraId="7920BC6B" w14:textId="2573DA59" w:rsidR="000C0F10" w:rsidRDefault="00D10E72" w:rsidP="000C0F10">
      <w:pPr>
        <w:pStyle w:val="Heading5"/>
        <w:spacing w:before="0" w:line="360" w:lineRule="auto"/>
        <w:jc w:val="both"/>
      </w:pPr>
      <w:r>
        <w:rPr>
          <w:sz w:val="24"/>
          <w:szCs w:val="24"/>
        </w:rPr>
        <w:t xml:space="preserve">Photo 4: </w:t>
      </w:r>
      <w:r w:rsidR="00307F43" w:rsidRPr="00307F43">
        <w:rPr>
          <w:sz w:val="24"/>
          <w:szCs w:val="24"/>
        </w:rPr>
        <w:t>Prof. (Dr.) Harish Tyagi,</w:t>
      </w:r>
      <w:r w:rsidR="00307F43">
        <w:rPr>
          <w:sz w:val="24"/>
          <w:szCs w:val="24"/>
        </w:rPr>
        <w:t xml:space="preserve"> </w:t>
      </w:r>
      <w:r w:rsidR="00625489" w:rsidRPr="000C0F10">
        <w:rPr>
          <w:sz w:val="24"/>
          <w:szCs w:val="24"/>
        </w:rPr>
        <w:t xml:space="preserve">discussing </w:t>
      </w:r>
      <w:r w:rsidR="00307F43" w:rsidRPr="00307F43">
        <w:rPr>
          <w:sz w:val="24"/>
          <w:szCs w:val="24"/>
        </w:rPr>
        <w:t>On Boosting Immunity: Simple Daily Habits for a Healthier Life</w:t>
      </w:r>
      <w:r w:rsidR="00307F43">
        <w:rPr>
          <w:sz w:val="24"/>
          <w:szCs w:val="24"/>
        </w:rPr>
        <w:t xml:space="preserve"> with daily life examples</w:t>
      </w:r>
    </w:p>
    <w:p w14:paraId="6D5F2FEF" w14:textId="68CB676F" w:rsidR="00FD1350" w:rsidRPr="00FD1350" w:rsidRDefault="00FD1350" w:rsidP="00FD1350">
      <w:pPr>
        <w:pStyle w:val="Heading5"/>
        <w:spacing w:before="0" w:line="360" w:lineRule="auto"/>
        <w:rPr>
          <w:noProof/>
          <w:lang w:val="en-IN" w:eastAsia="en-IN"/>
        </w:rPr>
      </w:pPr>
    </w:p>
    <w:p w14:paraId="4D4E4145" w14:textId="4DBBDDB0" w:rsidR="00307F43" w:rsidRPr="00307F43" w:rsidRDefault="00307F43" w:rsidP="00307F43">
      <w:pPr>
        <w:pStyle w:val="Heading5"/>
        <w:spacing w:before="0" w:line="360" w:lineRule="auto"/>
        <w:ind w:left="284"/>
        <w:rPr>
          <w:lang w:val="en-IN"/>
        </w:rPr>
      </w:pPr>
      <w:r w:rsidRPr="00307F43">
        <w:rPr>
          <w:noProof/>
          <w:lang w:val="en-IN"/>
        </w:rPr>
        <w:lastRenderedPageBreak/>
        <w:drawing>
          <wp:inline distT="0" distB="0" distL="0" distR="0" wp14:anchorId="2B7F4A33" wp14:editId="70144F1E">
            <wp:extent cx="6115050" cy="4276725"/>
            <wp:effectExtent l="0" t="0" r="0" b="9525"/>
            <wp:docPr id="1145590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4276725"/>
                    </a:xfrm>
                    <a:prstGeom prst="rect">
                      <a:avLst/>
                    </a:prstGeom>
                    <a:noFill/>
                    <a:ln>
                      <a:noFill/>
                    </a:ln>
                  </pic:spPr>
                </pic:pic>
              </a:graphicData>
            </a:graphic>
          </wp:inline>
        </w:drawing>
      </w:r>
    </w:p>
    <w:p w14:paraId="5712F10D" w14:textId="688C5DAC" w:rsidR="00A35CFE" w:rsidRPr="00D10E72" w:rsidRDefault="00D10E72" w:rsidP="00D10E72">
      <w:pPr>
        <w:pStyle w:val="Heading5"/>
        <w:spacing w:line="360" w:lineRule="auto"/>
        <w:rPr>
          <w:noProof/>
          <w:sz w:val="24"/>
          <w:szCs w:val="24"/>
          <w:lang w:val="en-IN" w:eastAsia="en-IN"/>
        </w:rPr>
      </w:pPr>
      <w:r>
        <w:rPr>
          <w:noProof/>
          <w:sz w:val="24"/>
          <w:szCs w:val="24"/>
          <w:lang w:val="en-IN" w:eastAsia="en-IN"/>
        </w:rPr>
        <w:t xml:space="preserve">Photo 5: </w:t>
      </w:r>
      <w:r w:rsidR="00307F43">
        <w:rPr>
          <w:noProof/>
          <w:sz w:val="24"/>
          <w:szCs w:val="24"/>
          <w:lang w:val="en-IN" w:eastAsia="en-IN"/>
        </w:rPr>
        <w:t xml:space="preserve">Participants of </w:t>
      </w:r>
      <w:r w:rsidR="00307F43" w:rsidRPr="00FD1350">
        <w:rPr>
          <w:noProof/>
          <w:sz w:val="24"/>
          <w:szCs w:val="24"/>
          <w:lang w:val="en-IN" w:eastAsia="en-IN"/>
        </w:rPr>
        <w:t>Life Skills Training Programme</w:t>
      </w:r>
      <w:r w:rsidR="00307F43">
        <w:rPr>
          <w:noProof/>
          <w:sz w:val="24"/>
          <w:szCs w:val="24"/>
          <w:lang w:val="en-IN" w:eastAsia="en-IN"/>
        </w:rPr>
        <w:t xml:space="preserve"> </w:t>
      </w:r>
      <w:r w:rsidR="00307F43" w:rsidRPr="00FD1350">
        <w:rPr>
          <w:noProof/>
          <w:sz w:val="24"/>
          <w:szCs w:val="24"/>
          <w:lang w:val="en-IN" w:eastAsia="en-IN"/>
        </w:rPr>
        <w:t>On</w:t>
      </w:r>
      <w:r w:rsidR="00307F43">
        <w:rPr>
          <w:noProof/>
          <w:sz w:val="24"/>
          <w:szCs w:val="24"/>
          <w:lang w:val="en-IN" w:eastAsia="en-IN"/>
        </w:rPr>
        <w:t xml:space="preserve"> </w:t>
      </w:r>
      <w:r w:rsidR="00307F43" w:rsidRPr="00FD1350">
        <w:rPr>
          <w:noProof/>
          <w:sz w:val="24"/>
          <w:szCs w:val="24"/>
          <w:lang w:val="en-IN" w:eastAsia="en-IN"/>
        </w:rPr>
        <w:t>Boosting Immunity: Simple Daily Habits for a Healthier Life</w:t>
      </w:r>
    </w:p>
    <w:p w14:paraId="0F0D7C4B" w14:textId="6C67943F" w:rsidR="00E8143E" w:rsidRPr="000C0F10" w:rsidRDefault="000C0F10" w:rsidP="00BF205D">
      <w:pPr>
        <w:pStyle w:val="Heading5"/>
        <w:spacing w:before="0" w:line="360" w:lineRule="auto"/>
        <w:rPr>
          <w:sz w:val="24"/>
          <w:szCs w:val="24"/>
        </w:rPr>
      </w:pPr>
      <w:r>
        <w:rPr>
          <w:sz w:val="24"/>
          <w:szCs w:val="24"/>
        </w:rPr>
        <w:t xml:space="preserve">   </w:t>
      </w:r>
    </w:p>
    <w:tbl>
      <w:tblPr>
        <w:tblStyle w:val="TableGrid"/>
        <w:tblW w:w="0" w:type="auto"/>
        <w:tblLook w:val="04A0" w:firstRow="1" w:lastRow="0" w:firstColumn="1" w:lastColumn="0" w:noHBand="0" w:noVBand="1"/>
      </w:tblPr>
      <w:tblGrid>
        <w:gridCol w:w="5391"/>
        <w:gridCol w:w="4229"/>
      </w:tblGrid>
      <w:tr w:rsidR="00CD0EAA" w14:paraId="1BD83BB2" w14:textId="77777777" w:rsidTr="000C0F10">
        <w:trPr>
          <w:trHeight w:val="439"/>
        </w:trPr>
        <w:tc>
          <w:tcPr>
            <w:tcW w:w="5408" w:type="dxa"/>
          </w:tcPr>
          <w:p w14:paraId="319668AC" w14:textId="77777777" w:rsidR="00E8143E" w:rsidRDefault="00E8143E" w:rsidP="00E8670D">
            <w:pPr>
              <w:pStyle w:val="Heading5"/>
              <w:spacing w:before="0" w:line="360" w:lineRule="auto"/>
              <w:rPr>
                <w:b w:val="0"/>
                <w:color w:val="231F20"/>
                <w:sz w:val="24"/>
                <w:szCs w:val="24"/>
              </w:rPr>
            </w:pPr>
          </w:p>
          <w:p w14:paraId="5FCF802D" w14:textId="4A079D9B" w:rsidR="00CD0EAA" w:rsidRPr="00E8670D" w:rsidRDefault="00E8143E" w:rsidP="00E8670D">
            <w:pPr>
              <w:pStyle w:val="Heading5"/>
              <w:spacing w:before="0" w:line="360" w:lineRule="auto"/>
              <w:rPr>
                <w:b w:val="0"/>
                <w:color w:val="231F20"/>
                <w:sz w:val="24"/>
                <w:szCs w:val="24"/>
              </w:rPr>
            </w:pPr>
            <w:r>
              <w:rPr>
                <w:b w:val="0"/>
                <w:color w:val="231F20"/>
                <w:sz w:val="24"/>
                <w:szCs w:val="24"/>
              </w:rPr>
              <w:t xml:space="preserve">Report prepared by </w:t>
            </w:r>
          </w:p>
        </w:tc>
        <w:tc>
          <w:tcPr>
            <w:tcW w:w="4242" w:type="dxa"/>
          </w:tcPr>
          <w:p w14:paraId="21360CD1" w14:textId="77777777" w:rsidR="00E8143E" w:rsidRDefault="00E8143E" w:rsidP="4B85DFCA">
            <w:pPr>
              <w:pStyle w:val="Heading5"/>
              <w:spacing w:before="0" w:line="360" w:lineRule="auto"/>
              <w:rPr>
                <w:b w:val="0"/>
                <w:bCs w:val="0"/>
                <w:color w:val="231F20"/>
                <w:sz w:val="24"/>
                <w:szCs w:val="24"/>
                <w:lang w:val="fr-FR"/>
              </w:rPr>
            </w:pPr>
          </w:p>
          <w:p w14:paraId="46B4A985" w14:textId="3ECD5696" w:rsidR="00CD0EAA" w:rsidRDefault="000C0F10" w:rsidP="4B85DFCA">
            <w:pPr>
              <w:pStyle w:val="Heading5"/>
              <w:spacing w:before="0" w:line="360" w:lineRule="auto"/>
              <w:rPr>
                <w:b w:val="0"/>
                <w:bCs w:val="0"/>
                <w:color w:val="231F20"/>
                <w:sz w:val="24"/>
                <w:szCs w:val="24"/>
              </w:rPr>
            </w:pPr>
            <w:r>
              <w:rPr>
                <w:b w:val="0"/>
                <w:bCs w:val="0"/>
                <w:color w:val="231F20"/>
                <w:sz w:val="24"/>
                <w:szCs w:val="24"/>
                <w:lang w:val="fr-FR"/>
              </w:rPr>
              <w:t>Dr. Kanchan Khatreja</w:t>
            </w:r>
          </w:p>
        </w:tc>
      </w:tr>
      <w:tr w:rsidR="00E8670D" w:rsidRPr="009C1688" w14:paraId="1C55D6E3" w14:textId="77777777" w:rsidTr="000C0F10">
        <w:trPr>
          <w:trHeight w:val="655"/>
        </w:trPr>
        <w:tc>
          <w:tcPr>
            <w:tcW w:w="5408" w:type="dxa"/>
          </w:tcPr>
          <w:p w14:paraId="561AC811" w14:textId="3C2E4D46" w:rsidR="00E8670D" w:rsidRPr="00E8670D" w:rsidRDefault="00E8670D" w:rsidP="00E8670D">
            <w:pPr>
              <w:pStyle w:val="Heading5"/>
              <w:spacing w:before="0" w:line="360" w:lineRule="auto"/>
              <w:rPr>
                <w:b w:val="0"/>
                <w:color w:val="231F20"/>
                <w:sz w:val="24"/>
                <w:szCs w:val="24"/>
              </w:rPr>
            </w:pPr>
            <w:r w:rsidRPr="00E8670D">
              <w:rPr>
                <w:b w:val="0"/>
                <w:color w:val="231F20"/>
                <w:sz w:val="24"/>
                <w:szCs w:val="24"/>
              </w:rPr>
              <w:t>Report verified by Event Coordinator</w:t>
            </w:r>
          </w:p>
        </w:tc>
        <w:tc>
          <w:tcPr>
            <w:tcW w:w="4242" w:type="dxa"/>
          </w:tcPr>
          <w:p w14:paraId="54DF79F0" w14:textId="1F5C5FD6" w:rsidR="00E8670D" w:rsidRPr="00DF0076" w:rsidRDefault="00AE64C7" w:rsidP="00AE64C7">
            <w:pPr>
              <w:pStyle w:val="Heading5"/>
              <w:spacing w:before="0" w:line="360" w:lineRule="auto"/>
              <w:rPr>
                <w:b w:val="0"/>
                <w:bCs w:val="0"/>
                <w:color w:val="231F20"/>
                <w:sz w:val="24"/>
                <w:szCs w:val="24"/>
                <w:lang w:val="fr-FR"/>
              </w:rPr>
            </w:pPr>
            <w:r>
              <w:rPr>
                <w:b w:val="0"/>
                <w:bCs w:val="0"/>
                <w:color w:val="231F20"/>
                <w:sz w:val="24"/>
                <w:szCs w:val="24"/>
                <w:lang w:val="fr-FR"/>
              </w:rPr>
              <w:t>Dr. Kanchan Khatreja</w:t>
            </w:r>
          </w:p>
        </w:tc>
      </w:tr>
      <w:tr w:rsidR="00E8670D" w14:paraId="04C51571" w14:textId="77777777" w:rsidTr="000C0F10">
        <w:trPr>
          <w:trHeight w:val="663"/>
        </w:trPr>
        <w:tc>
          <w:tcPr>
            <w:tcW w:w="5408" w:type="dxa"/>
          </w:tcPr>
          <w:p w14:paraId="24218F1E" w14:textId="00F7D3F8" w:rsidR="00E8670D" w:rsidRPr="00E8670D" w:rsidRDefault="00E8670D" w:rsidP="00161EBD">
            <w:pPr>
              <w:pStyle w:val="Heading5"/>
              <w:spacing w:before="0" w:line="360" w:lineRule="auto"/>
              <w:rPr>
                <w:b w:val="0"/>
                <w:color w:val="231F20"/>
                <w:sz w:val="24"/>
                <w:szCs w:val="24"/>
              </w:rPr>
            </w:pPr>
            <w:r w:rsidRPr="00E8670D">
              <w:rPr>
                <w:b w:val="0"/>
                <w:color w:val="231F20"/>
                <w:sz w:val="24"/>
                <w:szCs w:val="24"/>
              </w:rPr>
              <w:t xml:space="preserve">Report Seen by </w:t>
            </w:r>
            <w:r>
              <w:rPr>
                <w:b w:val="0"/>
                <w:color w:val="231F20"/>
                <w:sz w:val="24"/>
                <w:szCs w:val="24"/>
              </w:rPr>
              <w:t>Dean / Club Coordinator / Activity Coordinator</w:t>
            </w:r>
          </w:p>
        </w:tc>
        <w:tc>
          <w:tcPr>
            <w:tcW w:w="4242" w:type="dxa"/>
          </w:tcPr>
          <w:p w14:paraId="56DB76CC" w14:textId="11C60B7A" w:rsidR="000C0F10" w:rsidRDefault="000C0F10" w:rsidP="000C0F10">
            <w:pPr>
              <w:pStyle w:val="Heading5"/>
              <w:spacing w:before="0" w:line="360" w:lineRule="auto"/>
              <w:rPr>
                <w:b w:val="0"/>
                <w:bCs w:val="0"/>
                <w:color w:val="231F20"/>
                <w:sz w:val="24"/>
                <w:szCs w:val="24"/>
                <w:lang w:val="fr-FR"/>
              </w:rPr>
            </w:pPr>
            <w:r w:rsidRPr="00014B82">
              <w:rPr>
                <w:b w:val="0"/>
                <w:bCs w:val="0"/>
                <w:color w:val="231F20"/>
                <w:sz w:val="24"/>
                <w:szCs w:val="24"/>
                <w:lang w:val="fr-FR"/>
              </w:rPr>
              <w:t xml:space="preserve">Prof. </w:t>
            </w:r>
            <w:r>
              <w:rPr>
                <w:b w:val="0"/>
                <w:bCs w:val="0"/>
                <w:color w:val="231F20"/>
                <w:sz w:val="24"/>
                <w:szCs w:val="24"/>
                <w:lang w:val="fr-FR"/>
              </w:rPr>
              <w:t>(Dr.)</w:t>
            </w:r>
            <w:r w:rsidR="00FD1350">
              <w:rPr>
                <w:b w:val="0"/>
                <w:bCs w:val="0"/>
                <w:color w:val="231F20"/>
                <w:sz w:val="24"/>
                <w:szCs w:val="24"/>
                <w:lang w:val="fr-FR"/>
              </w:rPr>
              <w:t xml:space="preserve"> </w:t>
            </w:r>
            <w:r w:rsidRPr="00014B82">
              <w:rPr>
                <w:b w:val="0"/>
                <w:bCs w:val="0"/>
                <w:color w:val="231F20"/>
                <w:sz w:val="24"/>
                <w:szCs w:val="24"/>
                <w:lang w:val="fr-FR"/>
              </w:rPr>
              <w:t>Tania Gupta</w:t>
            </w:r>
            <w:r w:rsidRPr="00DF0076">
              <w:rPr>
                <w:b w:val="0"/>
                <w:bCs w:val="0"/>
                <w:color w:val="231F20"/>
                <w:sz w:val="24"/>
                <w:szCs w:val="24"/>
                <w:lang w:val="fr-FR"/>
              </w:rPr>
              <w:t xml:space="preserve"> </w:t>
            </w:r>
          </w:p>
          <w:p w14:paraId="58670F5C" w14:textId="32FAB416" w:rsidR="00E8670D" w:rsidRDefault="00E8670D" w:rsidP="4B85DFCA">
            <w:pPr>
              <w:pStyle w:val="Heading5"/>
              <w:spacing w:before="0" w:line="360" w:lineRule="auto"/>
              <w:rPr>
                <w:b w:val="0"/>
                <w:bCs w:val="0"/>
                <w:color w:val="231F20"/>
                <w:sz w:val="24"/>
                <w:szCs w:val="24"/>
              </w:rPr>
            </w:pPr>
          </w:p>
        </w:tc>
      </w:tr>
      <w:tr w:rsidR="00161EBD" w14:paraId="2D5DC268" w14:textId="77777777" w:rsidTr="000C0F10">
        <w:trPr>
          <w:trHeight w:val="663"/>
        </w:trPr>
        <w:tc>
          <w:tcPr>
            <w:tcW w:w="5408" w:type="dxa"/>
          </w:tcPr>
          <w:p w14:paraId="7A93BF85" w14:textId="6F4CE920" w:rsidR="00161EBD" w:rsidRPr="00E8670D" w:rsidRDefault="00161EBD" w:rsidP="004A4622">
            <w:pPr>
              <w:pStyle w:val="Heading5"/>
              <w:spacing w:before="0" w:line="360" w:lineRule="auto"/>
              <w:rPr>
                <w:b w:val="0"/>
                <w:color w:val="231F20"/>
                <w:sz w:val="24"/>
                <w:szCs w:val="24"/>
              </w:rPr>
            </w:pPr>
            <w:r>
              <w:rPr>
                <w:b w:val="0"/>
                <w:color w:val="231F20"/>
                <w:sz w:val="24"/>
                <w:szCs w:val="24"/>
              </w:rPr>
              <w:t>Report Verified by IQAC Office</w:t>
            </w:r>
          </w:p>
        </w:tc>
        <w:tc>
          <w:tcPr>
            <w:tcW w:w="4242" w:type="dxa"/>
          </w:tcPr>
          <w:p w14:paraId="112757BE" w14:textId="63DF8A35" w:rsidR="00161EBD" w:rsidRDefault="00161EBD" w:rsidP="4B85DFCA">
            <w:pPr>
              <w:pStyle w:val="Heading5"/>
              <w:spacing w:before="0" w:line="360" w:lineRule="auto"/>
              <w:rPr>
                <w:b w:val="0"/>
                <w:bCs w:val="0"/>
                <w:color w:val="231F20"/>
                <w:sz w:val="24"/>
                <w:szCs w:val="24"/>
              </w:rPr>
            </w:pPr>
            <w:r>
              <w:rPr>
                <w:b w:val="0"/>
                <w:bCs w:val="0"/>
                <w:color w:val="231F20"/>
                <w:sz w:val="24"/>
                <w:szCs w:val="24"/>
              </w:rPr>
              <w:t>Dr. Shikha Dutt Sharma</w:t>
            </w:r>
          </w:p>
        </w:tc>
      </w:tr>
    </w:tbl>
    <w:p w14:paraId="7A65FA25" w14:textId="562C3758" w:rsidR="00143ADF" w:rsidRDefault="00143ADF" w:rsidP="00706D31">
      <w:pPr>
        <w:pStyle w:val="Heading5"/>
        <w:spacing w:before="0"/>
        <w:rPr>
          <w:bCs w:val="0"/>
          <w:color w:val="231F20"/>
          <w:sz w:val="24"/>
          <w:szCs w:val="24"/>
        </w:rPr>
      </w:pPr>
    </w:p>
    <w:sectPr w:rsidR="00143ADF" w:rsidSect="00C46781">
      <w:headerReference w:type="default" r:id="rId18"/>
      <w:footerReference w:type="even" r:id="rId19"/>
      <w:footerReference w:type="default" r:id="rId20"/>
      <w:pgSz w:w="12240" w:h="15840"/>
      <w:pgMar w:top="1276" w:right="117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C6C93" w14:textId="77777777" w:rsidR="007F02B9" w:rsidRDefault="007F02B9" w:rsidP="00221238">
      <w:pPr>
        <w:spacing w:after="0" w:line="240" w:lineRule="auto"/>
      </w:pPr>
      <w:r>
        <w:separator/>
      </w:r>
    </w:p>
  </w:endnote>
  <w:endnote w:type="continuationSeparator" w:id="0">
    <w:p w14:paraId="09271F65" w14:textId="77777777" w:rsidR="007F02B9" w:rsidRDefault="007F02B9" w:rsidP="0022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8C0A" w14:textId="5419DC84" w:rsidR="00221238" w:rsidRDefault="00221238" w:rsidP="004209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2A3BE9E" w14:textId="77777777" w:rsidR="00221238" w:rsidRDefault="00221238" w:rsidP="002212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5480906"/>
      <w:docPartObj>
        <w:docPartGallery w:val="Page Numbers (Bottom of Page)"/>
        <w:docPartUnique/>
      </w:docPartObj>
    </w:sdtPr>
    <w:sdtContent>
      <w:p w14:paraId="72638818" w14:textId="24788A61" w:rsidR="00221238" w:rsidRDefault="00221238" w:rsidP="004209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61EBD">
          <w:rPr>
            <w:rStyle w:val="PageNumber"/>
            <w:noProof/>
          </w:rPr>
          <w:t>2</w:t>
        </w:r>
        <w:r>
          <w:rPr>
            <w:rStyle w:val="PageNumber"/>
          </w:rPr>
          <w:fldChar w:fldCharType="end"/>
        </w:r>
      </w:p>
    </w:sdtContent>
  </w:sdt>
  <w:p w14:paraId="5F1637B2" w14:textId="77777777" w:rsidR="00221238" w:rsidRDefault="00221238" w:rsidP="002212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E44E" w14:textId="77777777" w:rsidR="007F02B9" w:rsidRDefault="007F02B9" w:rsidP="00221238">
      <w:pPr>
        <w:spacing w:after="0" w:line="240" w:lineRule="auto"/>
      </w:pPr>
      <w:r>
        <w:separator/>
      </w:r>
    </w:p>
  </w:footnote>
  <w:footnote w:type="continuationSeparator" w:id="0">
    <w:p w14:paraId="04A7BC5C" w14:textId="77777777" w:rsidR="007F02B9" w:rsidRDefault="007F02B9" w:rsidP="00221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DFC8" w14:textId="14DB5C8F" w:rsidR="00627150" w:rsidRDefault="00627150">
    <w:pPr>
      <w:pStyle w:val="Header"/>
    </w:pPr>
  </w:p>
  <w:p w14:paraId="408BFEE4" w14:textId="77777777" w:rsidR="00627150" w:rsidRDefault="00627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59C"/>
    <w:multiLevelType w:val="hybridMultilevel"/>
    <w:tmpl w:val="148EF4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B085AA6"/>
    <w:multiLevelType w:val="hybridMultilevel"/>
    <w:tmpl w:val="766A2494"/>
    <w:lvl w:ilvl="0" w:tplc="8D487C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792345">
    <w:abstractNumId w:val="0"/>
  </w:num>
  <w:num w:numId="2" w16cid:durableId="1912160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41"/>
    <w:rsid w:val="00000AD7"/>
    <w:rsid w:val="00014B82"/>
    <w:rsid w:val="00017DDD"/>
    <w:rsid w:val="00035331"/>
    <w:rsid w:val="0007258A"/>
    <w:rsid w:val="00084144"/>
    <w:rsid w:val="000A6798"/>
    <w:rsid w:val="000C0F10"/>
    <w:rsid w:val="000D24E2"/>
    <w:rsid w:val="000D63B3"/>
    <w:rsid w:val="000E2949"/>
    <w:rsid w:val="000F310D"/>
    <w:rsid w:val="00110C54"/>
    <w:rsid w:val="00123E39"/>
    <w:rsid w:val="00127A60"/>
    <w:rsid w:val="00131E37"/>
    <w:rsid w:val="00133635"/>
    <w:rsid w:val="00143ADF"/>
    <w:rsid w:val="00144A9A"/>
    <w:rsid w:val="001532A9"/>
    <w:rsid w:val="00161EBD"/>
    <w:rsid w:val="00167F22"/>
    <w:rsid w:val="001874E4"/>
    <w:rsid w:val="001D20DE"/>
    <w:rsid w:val="001D2BF0"/>
    <w:rsid w:val="001E192E"/>
    <w:rsid w:val="00221238"/>
    <w:rsid w:val="00226697"/>
    <w:rsid w:val="0023271C"/>
    <w:rsid w:val="00284E23"/>
    <w:rsid w:val="002B7F8A"/>
    <w:rsid w:val="002C4155"/>
    <w:rsid w:val="002E280A"/>
    <w:rsid w:val="00300A26"/>
    <w:rsid w:val="00307F43"/>
    <w:rsid w:val="0032434F"/>
    <w:rsid w:val="003412B8"/>
    <w:rsid w:val="0035757B"/>
    <w:rsid w:val="00362996"/>
    <w:rsid w:val="00374780"/>
    <w:rsid w:val="00387487"/>
    <w:rsid w:val="003B31D7"/>
    <w:rsid w:val="003C1146"/>
    <w:rsid w:val="003E6105"/>
    <w:rsid w:val="003F733C"/>
    <w:rsid w:val="003F7773"/>
    <w:rsid w:val="0042226A"/>
    <w:rsid w:val="0043437B"/>
    <w:rsid w:val="00434D2B"/>
    <w:rsid w:val="00440C42"/>
    <w:rsid w:val="004548E5"/>
    <w:rsid w:val="00456B81"/>
    <w:rsid w:val="00484462"/>
    <w:rsid w:val="00493A2D"/>
    <w:rsid w:val="004947B6"/>
    <w:rsid w:val="00497C52"/>
    <w:rsid w:val="004F0302"/>
    <w:rsid w:val="00503091"/>
    <w:rsid w:val="00531F74"/>
    <w:rsid w:val="00540179"/>
    <w:rsid w:val="00541334"/>
    <w:rsid w:val="00565412"/>
    <w:rsid w:val="0057135C"/>
    <w:rsid w:val="005D3F3C"/>
    <w:rsid w:val="005E1369"/>
    <w:rsid w:val="005E34BD"/>
    <w:rsid w:val="005F036A"/>
    <w:rsid w:val="005F0677"/>
    <w:rsid w:val="005F3D1C"/>
    <w:rsid w:val="00625489"/>
    <w:rsid w:val="00627150"/>
    <w:rsid w:val="00647B95"/>
    <w:rsid w:val="00672ECC"/>
    <w:rsid w:val="006976BD"/>
    <w:rsid w:val="006A09F8"/>
    <w:rsid w:val="006A7EF0"/>
    <w:rsid w:val="006B0251"/>
    <w:rsid w:val="006B2902"/>
    <w:rsid w:val="006C480A"/>
    <w:rsid w:val="006F03C8"/>
    <w:rsid w:val="006F1AEB"/>
    <w:rsid w:val="00706D31"/>
    <w:rsid w:val="00715AEE"/>
    <w:rsid w:val="00740B4F"/>
    <w:rsid w:val="007463E6"/>
    <w:rsid w:val="00754AA3"/>
    <w:rsid w:val="007822D8"/>
    <w:rsid w:val="007A0268"/>
    <w:rsid w:val="007F02B9"/>
    <w:rsid w:val="0083665D"/>
    <w:rsid w:val="0084702E"/>
    <w:rsid w:val="008547C8"/>
    <w:rsid w:val="00865192"/>
    <w:rsid w:val="008715AD"/>
    <w:rsid w:val="008B44B9"/>
    <w:rsid w:val="008E0C7D"/>
    <w:rsid w:val="008E2359"/>
    <w:rsid w:val="0091215F"/>
    <w:rsid w:val="00913394"/>
    <w:rsid w:val="00924108"/>
    <w:rsid w:val="009456F8"/>
    <w:rsid w:val="009B0AED"/>
    <w:rsid w:val="009C0548"/>
    <w:rsid w:val="009C1688"/>
    <w:rsid w:val="009C1783"/>
    <w:rsid w:val="009E6761"/>
    <w:rsid w:val="009F1088"/>
    <w:rsid w:val="009F2F51"/>
    <w:rsid w:val="00A05FD0"/>
    <w:rsid w:val="00A208F5"/>
    <w:rsid w:val="00A356D4"/>
    <w:rsid w:val="00A35CFE"/>
    <w:rsid w:val="00A863A4"/>
    <w:rsid w:val="00AB7F2B"/>
    <w:rsid w:val="00AE64C7"/>
    <w:rsid w:val="00AF5E5E"/>
    <w:rsid w:val="00B1700F"/>
    <w:rsid w:val="00B25F3E"/>
    <w:rsid w:val="00B27FD2"/>
    <w:rsid w:val="00B74C33"/>
    <w:rsid w:val="00BA2EF7"/>
    <w:rsid w:val="00BD1138"/>
    <w:rsid w:val="00BD3F40"/>
    <w:rsid w:val="00BD6BFF"/>
    <w:rsid w:val="00BF205D"/>
    <w:rsid w:val="00C3021C"/>
    <w:rsid w:val="00C46781"/>
    <w:rsid w:val="00C5752A"/>
    <w:rsid w:val="00C67033"/>
    <w:rsid w:val="00C77F3B"/>
    <w:rsid w:val="00C828AF"/>
    <w:rsid w:val="00CC126B"/>
    <w:rsid w:val="00CD0EAA"/>
    <w:rsid w:val="00D10E72"/>
    <w:rsid w:val="00D17F88"/>
    <w:rsid w:val="00D63980"/>
    <w:rsid w:val="00D819C3"/>
    <w:rsid w:val="00D93CA2"/>
    <w:rsid w:val="00DD02FF"/>
    <w:rsid w:val="00DD0D9F"/>
    <w:rsid w:val="00DE6192"/>
    <w:rsid w:val="00DF0076"/>
    <w:rsid w:val="00DF3A6C"/>
    <w:rsid w:val="00E052C3"/>
    <w:rsid w:val="00E167A8"/>
    <w:rsid w:val="00E24932"/>
    <w:rsid w:val="00E604ED"/>
    <w:rsid w:val="00E80CB6"/>
    <w:rsid w:val="00E8143E"/>
    <w:rsid w:val="00E8670D"/>
    <w:rsid w:val="00EA383E"/>
    <w:rsid w:val="00ED5770"/>
    <w:rsid w:val="00EE1C87"/>
    <w:rsid w:val="00EE56E9"/>
    <w:rsid w:val="00EE64A3"/>
    <w:rsid w:val="00F12B7A"/>
    <w:rsid w:val="00F26E41"/>
    <w:rsid w:val="00F2703D"/>
    <w:rsid w:val="00F31881"/>
    <w:rsid w:val="00F77DB4"/>
    <w:rsid w:val="00F8102F"/>
    <w:rsid w:val="00F90F78"/>
    <w:rsid w:val="00FA3B67"/>
    <w:rsid w:val="00FA6AAC"/>
    <w:rsid w:val="00FC4E3F"/>
    <w:rsid w:val="00FD1350"/>
    <w:rsid w:val="0532779A"/>
    <w:rsid w:val="0560045B"/>
    <w:rsid w:val="0640F93E"/>
    <w:rsid w:val="07113B19"/>
    <w:rsid w:val="07596F61"/>
    <w:rsid w:val="08AE3E65"/>
    <w:rsid w:val="091FA1FB"/>
    <w:rsid w:val="0A2FB37E"/>
    <w:rsid w:val="0ABB725C"/>
    <w:rsid w:val="0AF8D6CF"/>
    <w:rsid w:val="0C5742BD"/>
    <w:rsid w:val="0D561969"/>
    <w:rsid w:val="0D675440"/>
    <w:rsid w:val="0F3BE49D"/>
    <w:rsid w:val="0F404BAB"/>
    <w:rsid w:val="0FCC65D6"/>
    <w:rsid w:val="0FCD276B"/>
    <w:rsid w:val="10DCC8B4"/>
    <w:rsid w:val="126AC44E"/>
    <w:rsid w:val="16D2D893"/>
    <w:rsid w:val="16E31058"/>
    <w:rsid w:val="18AE6898"/>
    <w:rsid w:val="199DC9DA"/>
    <w:rsid w:val="19D45CF6"/>
    <w:rsid w:val="1A4DC4CE"/>
    <w:rsid w:val="1A91E477"/>
    <w:rsid w:val="1C92777E"/>
    <w:rsid w:val="1E792883"/>
    <w:rsid w:val="1FFBD087"/>
    <w:rsid w:val="20751B06"/>
    <w:rsid w:val="20D21641"/>
    <w:rsid w:val="2147C816"/>
    <w:rsid w:val="22606615"/>
    <w:rsid w:val="22EA4C75"/>
    <w:rsid w:val="2365953F"/>
    <w:rsid w:val="24192172"/>
    <w:rsid w:val="241F46B6"/>
    <w:rsid w:val="24327AC6"/>
    <w:rsid w:val="246937C1"/>
    <w:rsid w:val="26EE86A5"/>
    <w:rsid w:val="283112CF"/>
    <w:rsid w:val="288AB3C4"/>
    <w:rsid w:val="28AEEFDA"/>
    <w:rsid w:val="291B1BB2"/>
    <w:rsid w:val="2A4B9C03"/>
    <w:rsid w:val="2A5276D3"/>
    <w:rsid w:val="2A840F86"/>
    <w:rsid w:val="2CB63AA3"/>
    <w:rsid w:val="2EDE3369"/>
    <w:rsid w:val="2F86D366"/>
    <w:rsid w:val="30162BDF"/>
    <w:rsid w:val="30814BAE"/>
    <w:rsid w:val="31023607"/>
    <w:rsid w:val="3165D966"/>
    <w:rsid w:val="3222A5DD"/>
    <w:rsid w:val="328BB5DA"/>
    <w:rsid w:val="331BC19A"/>
    <w:rsid w:val="3B11B3DA"/>
    <w:rsid w:val="3C10EFC5"/>
    <w:rsid w:val="3C8AC4A5"/>
    <w:rsid w:val="3C9E0ED1"/>
    <w:rsid w:val="3D1DD9C5"/>
    <w:rsid w:val="3EE090F1"/>
    <w:rsid w:val="3F434D01"/>
    <w:rsid w:val="3F66E250"/>
    <w:rsid w:val="3F6BE27F"/>
    <w:rsid w:val="40D8BAE7"/>
    <w:rsid w:val="41BFD905"/>
    <w:rsid w:val="434E7E06"/>
    <w:rsid w:val="452A9529"/>
    <w:rsid w:val="4709F020"/>
    <w:rsid w:val="47D420A3"/>
    <w:rsid w:val="4842F3CD"/>
    <w:rsid w:val="4AA9131B"/>
    <w:rsid w:val="4B85DFCA"/>
    <w:rsid w:val="4CF5604C"/>
    <w:rsid w:val="4D78D74F"/>
    <w:rsid w:val="4E64FBF0"/>
    <w:rsid w:val="4E9130AD"/>
    <w:rsid w:val="4ED751C9"/>
    <w:rsid w:val="510BEFD9"/>
    <w:rsid w:val="51A53A8C"/>
    <w:rsid w:val="531CB684"/>
    <w:rsid w:val="534D3508"/>
    <w:rsid w:val="55007231"/>
    <w:rsid w:val="567FD485"/>
    <w:rsid w:val="5AAE46FC"/>
    <w:rsid w:val="5BAD8767"/>
    <w:rsid w:val="5DE61EAC"/>
    <w:rsid w:val="5E20D9E7"/>
    <w:rsid w:val="5F91D7FE"/>
    <w:rsid w:val="5FB10794"/>
    <w:rsid w:val="60F4A7D0"/>
    <w:rsid w:val="633BD04A"/>
    <w:rsid w:val="652F0293"/>
    <w:rsid w:val="653B4150"/>
    <w:rsid w:val="658E9B5F"/>
    <w:rsid w:val="65936BD6"/>
    <w:rsid w:val="65A80E52"/>
    <w:rsid w:val="66C52A32"/>
    <w:rsid w:val="67247F5F"/>
    <w:rsid w:val="6725BB93"/>
    <w:rsid w:val="6845559B"/>
    <w:rsid w:val="687D42A8"/>
    <w:rsid w:val="68B32856"/>
    <w:rsid w:val="692FB7B3"/>
    <w:rsid w:val="6C685F9B"/>
    <w:rsid w:val="6CDB44E6"/>
    <w:rsid w:val="6DB4572A"/>
    <w:rsid w:val="6EF00569"/>
    <w:rsid w:val="716E3238"/>
    <w:rsid w:val="73AA4E2F"/>
    <w:rsid w:val="74B3B842"/>
    <w:rsid w:val="75397BDA"/>
    <w:rsid w:val="77EC312A"/>
    <w:rsid w:val="78211C3E"/>
    <w:rsid w:val="7896E7AF"/>
    <w:rsid w:val="79E4570F"/>
    <w:rsid w:val="7A7B6DA5"/>
    <w:rsid w:val="7BEE4965"/>
    <w:rsid w:val="7C158236"/>
    <w:rsid w:val="7C2B385C"/>
    <w:rsid w:val="7C4426F7"/>
    <w:rsid w:val="7CA92307"/>
    <w:rsid w:val="7D1085B4"/>
    <w:rsid w:val="7D94B7D6"/>
    <w:rsid w:val="7E1A5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96A1"/>
  <w15:docId w15:val="{10E5983B-9AFC-4FD5-8CFB-88E94362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1"/>
    <w:qFormat/>
    <w:rsid w:val="003C1146"/>
    <w:pPr>
      <w:widowControl w:val="0"/>
      <w:autoSpaceDE w:val="0"/>
      <w:autoSpaceDN w:val="0"/>
      <w:spacing w:before="66" w:after="0" w:line="240" w:lineRule="auto"/>
      <w:outlineLvl w:val="4"/>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3C1146"/>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226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697"/>
    <w:rPr>
      <w:rFonts w:ascii="Tahoma" w:hAnsi="Tahoma" w:cs="Tahoma"/>
      <w:sz w:val="16"/>
      <w:szCs w:val="16"/>
    </w:rPr>
  </w:style>
  <w:style w:type="paragraph" w:styleId="Footer">
    <w:name w:val="footer"/>
    <w:basedOn w:val="Normal"/>
    <w:link w:val="FooterChar"/>
    <w:uiPriority w:val="99"/>
    <w:unhideWhenUsed/>
    <w:rsid w:val="002212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238"/>
  </w:style>
  <w:style w:type="character" w:styleId="PageNumber">
    <w:name w:val="page number"/>
    <w:basedOn w:val="DefaultParagraphFont"/>
    <w:uiPriority w:val="99"/>
    <w:semiHidden/>
    <w:unhideWhenUsed/>
    <w:rsid w:val="00221238"/>
  </w:style>
  <w:style w:type="table" w:styleId="TableGrid">
    <w:name w:val="Table Grid"/>
    <w:basedOn w:val="TableNormal"/>
    <w:uiPriority w:val="59"/>
    <w:rsid w:val="00706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7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150"/>
  </w:style>
  <w:style w:type="paragraph" w:customStyle="1" w:styleId="BodyA">
    <w:name w:val="Body A"/>
    <w:rsid w:val="00A208F5"/>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eastAsia="en-IN"/>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12900">
      <w:bodyDiv w:val="1"/>
      <w:marLeft w:val="0"/>
      <w:marRight w:val="0"/>
      <w:marTop w:val="0"/>
      <w:marBottom w:val="0"/>
      <w:divBdr>
        <w:top w:val="none" w:sz="0" w:space="0" w:color="auto"/>
        <w:left w:val="none" w:sz="0" w:space="0" w:color="auto"/>
        <w:bottom w:val="none" w:sz="0" w:space="0" w:color="auto"/>
        <w:right w:val="none" w:sz="0" w:space="0" w:color="auto"/>
      </w:divBdr>
    </w:div>
    <w:div w:id="869805205">
      <w:bodyDiv w:val="1"/>
      <w:marLeft w:val="0"/>
      <w:marRight w:val="0"/>
      <w:marTop w:val="0"/>
      <w:marBottom w:val="0"/>
      <w:divBdr>
        <w:top w:val="none" w:sz="0" w:space="0" w:color="auto"/>
        <w:left w:val="none" w:sz="0" w:space="0" w:color="auto"/>
        <w:bottom w:val="none" w:sz="0" w:space="0" w:color="auto"/>
        <w:right w:val="none" w:sz="0" w:space="0" w:color="auto"/>
      </w:divBdr>
    </w:div>
    <w:div w:id="1442604761">
      <w:bodyDiv w:val="1"/>
      <w:marLeft w:val="0"/>
      <w:marRight w:val="0"/>
      <w:marTop w:val="0"/>
      <w:marBottom w:val="0"/>
      <w:divBdr>
        <w:top w:val="none" w:sz="0" w:space="0" w:color="auto"/>
        <w:left w:val="none" w:sz="0" w:space="0" w:color="auto"/>
        <w:bottom w:val="none" w:sz="0" w:space="0" w:color="auto"/>
        <w:right w:val="none" w:sz="0" w:space="0" w:color="auto"/>
      </w:divBdr>
    </w:div>
    <w:div w:id="1716544192">
      <w:bodyDiv w:val="1"/>
      <w:marLeft w:val="0"/>
      <w:marRight w:val="0"/>
      <w:marTop w:val="0"/>
      <w:marBottom w:val="0"/>
      <w:divBdr>
        <w:top w:val="none" w:sz="0" w:space="0" w:color="auto"/>
        <w:left w:val="none" w:sz="0" w:space="0" w:color="auto"/>
        <w:bottom w:val="none" w:sz="0" w:space="0" w:color="auto"/>
        <w:right w:val="none" w:sz="0" w:space="0" w:color="auto"/>
      </w:divBdr>
      <w:divsChild>
        <w:div w:id="1276060109">
          <w:marLeft w:val="0"/>
          <w:marRight w:val="0"/>
          <w:marTop w:val="0"/>
          <w:marBottom w:val="0"/>
          <w:divBdr>
            <w:top w:val="none" w:sz="0" w:space="0" w:color="auto"/>
            <w:left w:val="none" w:sz="0" w:space="0" w:color="auto"/>
            <w:bottom w:val="none" w:sz="0" w:space="0" w:color="auto"/>
            <w:right w:val="none" w:sz="0" w:space="0" w:color="auto"/>
          </w:divBdr>
        </w:div>
        <w:div w:id="911548773">
          <w:marLeft w:val="0"/>
          <w:marRight w:val="0"/>
          <w:marTop w:val="0"/>
          <w:marBottom w:val="0"/>
          <w:divBdr>
            <w:top w:val="none" w:sz="0" w:space="0" w:color="auto"/>
            <w:left w:val="none" w:sz="0" w:space="0" w:color="auto"/>
            <w:bottom w:val="none" w:sz="0" w:space="0" w:color="auto"/>
            <w:right w:val="none" w:sz="0" w:space="0" w:color="auto"/>
          </w:divBdr>
        </w:div>
        <w:div w:id="1037585330">
          <w:marLeft w:val="0"/>
          <w:marRight w:val="0"/>
          <w:marTop w:val="0"/>
          <w:marBottom w:val="0"/>
          <w:divBdr>
            <w:top w:val="none" w:sz="0" w:space="0" w:color="auto"/>
            <w:left w:val="none" w:sz="0" w:space="0" w:color="auto"/>
            <w:bottom w:val="none" w:sz="0" w:space="0" w:color="auto"/>
            <w:right w:val="none" w:sz="0" w:space="0" w:color="auto"/>
          </w:divBdr>
        </w:div>
        <w:div w:id="2063795941">
          <w:marLeft w:val="0"/>
          <w:marRight w:val="0"/>
          <w:marTop w:val="0"/>
          <w:marBottom w:val="0"/>
          <w:divBdr>
            <w:top w:val="none" w:sz="0" w:space="0" w:color="auto"/>
            <w:left w:val="none" w:sz="0" w:space="0" w:color="auto"/>
            <w:bottom w:val="none" w:sz="0" w:space="0" w:color="auto"/>
            <w:right w:val="none" w:sz="0" w:space="0" w:color="auto"/>
          </w:divBdr>
        </w:div>
        <w:div w:id="119568785">
          <w:marLeft w:val="0"/>
          <w:marRight w:val="0"/>
          <w:marTop w:val="0"/>
          <w:marBottom w:val="0"/>
          <w:divBdr>
            <w:top w:val="none" w:sz="0" w:space="0" w:color="auto"/>
            <w:left w:val="none" w:sz="0" w:space="0" w:color="auto"/>
            <w:bottom w:val="none" w:sz="0" w:space="0" w:color="auto"/>
            <w:right w:val="none" w:sz="0" w:space="0" w:color="auto"/>
          </w:divBdr>
        </w:div>
        <w:div w:id="1272282160">
          <w:marLeft w:val="0"/>
          <w:marRight w:val="0"/>
          <w:marTop w:val="0"/>
          <w:marBottom w:val="0"/>
          <w:divBdr>
            <w:top w:val="none" w:sz="0" w:space="0" w:color="auto"/>
            <w:left w:val="none" w:sz="0" w:space="0" w:color="auto"/>
            <w:bottom w:val="none" w:sz="0" w:space="0" w:color="auto"/>
            <w:right w:val="none" w:sz="0" w:space="0" w:color="auto"/>
          </w:divBdr>
        </w:div>
        <w:div w:id="1608658219">
          <w:marLeft w:val="0"/>
          <w:marRight w:val="0"/>
          <w:marTop w:val="0"/>
          <w:marBottom w:val="0"/>
          <w:divBdr>
            <w:top w:val="none" w:sz="0" w:space="0" w:color="auto"/>
            <w:left w:val="none" w:sz="0" w:space="0" w:color="auto"/>
            <w:bottom w:val="none" w:sz="0" w:space="0" w:color="auto"/>
            <w:right w:val="none" w:sz="0" w:space="0" w:color="auto"/>
          </w:divBdr>
        </w:div>
        <w:div w:id="1528173754">
          <w:marLeft w:val="0"/>
          <w:marRight w:val="0"/>
          <w:marTop w:val="0"/>
          <w:marBottom w:val="0"/>
          <w:divBdr>
            <w:top w:val="none" w:sz="0" w:space="0" w:color="auto"/>
            <w:left w:val="none" w:sz="0" w:space="0" w:color="auto"/>
            <w:bottom w:val="none" w:sz="0" w:space="0" w:color="auto"/>
            <w:right w:val="none" w:sz="0" w:space="0" w:color="auto"/>
          </w:divBdr>
        </w:div>
        <w:div w:id="924916602">
          <w:marLeft w:val="0"/>
          <w:marRight w:val="0"/>
          <w:marTop w:val="0"/>
          <w:marBottom w:val="0"/>
          <w:divBdr>
            <w:top w:val="none" w:sz="0" w:space="0" w:color="auto"/>
            <w:left w:val="none" w:sz="0" w:space="0" w:color="auto"/>
            <w:bottom w:val="none" w:sz="0" w:space="0" w:color="auto"/>
            <w:right w:val="none" w:sz="0" w:space="0" w:color="auto"/>
          </w:divBdr>
        </w:div>
        <w:div w:id="891620192">
          <w:marLeft w:val="0"/>
          <w:marRight w:val="0"/>
          <w:marTop w:val="0"/>
          <w:marBottom w:val="0"/>
          <w:divBdr>
            <w:top w:val="none" w:sz="0" w:space="0" w:color="auto"/>
            <w:left w:val="none" w:sz="0" w:space="0" w:color="auto"/>
            <w:bottom w:val="none" w:sz="0" w:space="0" w:color="auto"/>
            <w:right w:val="none" w:sz="0" w:space="0" w:color="auto"/>
          </w:divBdr>
        </w:div>
        <w:div w:id="1559701957">
          <w:marLeft w:val="0"/>
          <w:marRight w:val="0"/>
          <w:marTop w:val="0"/>
          <w:marBottom w:val="0"/>
          <w:divBdr>
            <w:top w:val="none" w:sz="0" w:space="0" w:color="auto"/>
            <w:left w:val="none" w:sz="0" w:space="0" w:color="auto"/>
            <w:bottom w:val="none" w:sz="0" w:space="0" w:color="auto"/>
            <w:right w:val="none" w:sz="0" w:space="0" w:color="auto"/>
          </w:divBdr>
        </w:div>
        <w:div w:id="2040469221">
          <w:marLeft w:val="0"/>
          <w:marRight w:val="0"/>
          <w:marTop w:val="0"/>
          <w:marBottom w:val="0"/>
          <w:divBdr>
            <w:top w:val="none" w:sz="0" w:space="0" w:color="auto"/>
            <w:left w:val="none" w:sz="0" w:space="0" w:color="auto"/>
            <w:bottom w:val="none" w:sz="0" w:space="0" w:color="auto"/>
            <w:right w:val="none" w:sz="0" w:space="0" w:color="auto"/>
          </w:divBdr>
        </w:div>
        <w:div w:id="1763911652">
          <w:marLeft w:val="0"/>
          <w:marRight w:val="0"/>
          <w:marTop w:val="0"/>
          <w:marBottom w:val="0"/>
          <w:divBdr>
            <w:top w:val="none" w:sz="0" w:space="0" w:color="auto"/>
            <w:left w:val="none" w:sz="0" w:space="0" w:color="auto"/>
            <w:bottom w:val="none" w:sz="0" w:space="0" w:color="auto"/>
            <w:right w:val="none" w:sz="0" w:space="0" w:color="auto"/>
          </w:divBdr>
        </w:div>
        <w:div w:id="1873960529">
          <w:marLeft w:val="0"/>
          <w:marRight w:val="0"/>
          <w:marTop w:val="0"/>
          <w:marBottom w:val="0"/>
          <w:divBdr>
            <w:top w:val="none" w:sz="0" w:space="0" w:color="auto"/>
            <w:left w:val="none" w:sz="0" w:space="0" w:color="auto"/>
            <w:bottom w:val="none" w:sz="0" w:space="0" w:color="auto"/>
            <w:right w:val="none" w:sz="0" w:space="0" w:color="auto"/>
          </w:divBdr>
        </w:div>
      </w:divsChild>
    </w:div>
    <w:div w:id="1772894293">
      <w:bodyDiv w:val="1"/>
      <w:marLeft w:val="0"/>
      <w:marRight w:val="0"/>
      <w:marTop w:val="0"/>
      <w:marBottom w:val="0"/>
      <w:divBdr>
        <w:top w:val="none" w:sz="0" w:space="0" w:color="auto"/>
        <w:left w:val="none" w:sz="0" w:space="0" w:color="auto"/>
        <w:bottom w:val="none" w:sz="0" w:space="0" w:color="auto"/>
        <w:right w:val="none" w:sz="0" w:space="0" w:color="auto"/>
      </w:divBdr>
    </w:div>
    <w:div w:id="2074087210">
      <w:bodyDiv w:val="1"/>
      <w:marLeft w:val="0"/>
      <w:marRight w:val="0"/>
      <w:marTop w:val="0"/>
      <w:marBottom w:val="0"/>
      <w:divBdr>
        <w:top w:val="none" w:sz="0" w:space="0" w:color="auto"/>
        <w:left w:val="none" w:sz="0" w:space="0" w:color="auto"/>
        <w:bottom w:val="none" w:sz="0" w:space="0" w:color="auto"/>
        <w:right w:val="none" w:sz="0" w:space="0" w:color="auto"/>
      </w:divBdr>
    </w:div>
    <w:div w:id="21294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b48cca-d1d4-4529-a346-9e9a5f695f12">
      <Terms xmlns="http://schemas.microsoft.com/office/infopath/2007/PartnerControls"/>
    </lcf76f155ced4ddcb4097134ff3c332f>
    <TaxCatchAll xmlns="2907869a-e0ca-4840-8420-cf48c7f7df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F9AC4F6CC634409E70F3FCCDC4F31B" ma:contentTypeVersion="18" ma:contentTypeDescription="Create a new document." ma:contentTypeScope="" ma:versionID="e9334d91b1e4a27f23fea969590f33b0">
  <xsd:schema xmlns:xsd="http://www.w3.org/2001/XMLSchema" xmlns:xs="http://www.w3.org/2001/XMLSchema" xmlns:p="http://schemas.microsoft.com/office/2006/metadata/properties" xmlns:ns2="39b48cca-d1d4-4529-a346-9e9a5f695f12" xmlns:ns3="2907869a-e0ca-4840-8420-cf48c7f7df92" targetNamespace="http://schemas.microsoft.com/office/2006/metadata/properties" ma:root="true" ma:fieldsID="a31d2883d956473b2bb65e8754821f75" ns2:_="" ns3:_="">
    <xsd:import namespace="39b48cca-d1d4-4529-a346-9e9a5f695f12"/>
    <xsd:import namespace="2907869a-e0ca-4840-8420-cf48c7f7df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48cca-d1d4-4529-a346-9e9a5f69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1fca2d-197d-43c5-a1dc-61f3b9c8df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7869a-e0ca-4840-8420-cf48c7f7df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f4d734-149b-4439-8e2c-736462ed49d7}" ma:internalName="TaxCatchAll" ma:showField="CatchAllData" ma:web="2907869a-e0ca-4840-8420-cf48c7f7d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A3980-5DC8-4101-BEEF-BB30E4B2601F}">
  <ds:schemaRefs>
    <ds:schemaRef ds:uri="http://schemas.microsoft.com/sharepoint/v3/contenttype/forms"/>
  </ds:schemaRefs>
</ds:datastoreItem>
</file>

<file path=customXml/itemProps2.xml><?xml version="1.0" encoding="utf-8"?>
<ds:datastoreItem xmlns:ds="http://schemas.openxmlformats.org/officeDocument/2006/customXml" ds:itemID="{53D45475-278B-4E5B-8867-4813185630A8}">
  <ds:schemaRefs>
    <ds:schemaRef ds:uri="http://schemas.microsoft.com/office/2006/metadata/properties"/>
    <ds:schemaRef ds:uri="http://schemas.microsoft.com/office/infopath/2007/PartnerControls"/>
    <ds:schemaRef ds:uri="39b48cca-d1d4-4529-a346-9e9a5f695f12"/>
    <ds:schemaRef ds:uri="2907869a-e0ca-4840-8420-cf48c7f7df92"/>
  </ds:schemaRefs>
</ds:datastoreItem>
</file>

<file path=customXml/itemProps3.xml><?xml version="1.0" encoding="utf-8"?>
<ds:datastoreItem xmlns:ds="http://schemas.openxmlformats.org/officeDocument/2006/customXml" ds:itemID="{C70B692A-E6B3-47C0-B49E-0C06F1EF380B}"/>
</file>

<file path=docProps/app.xml><?xml version="1.0" encoding="utf-8"?>
<Properties xmlns="http://schemas.openxmlformats.org/officeDocument/2006/extended-properties" xmlns:vt="http://schemas.openxmlformats.org/officeDocument/2006/docPropsVTypes">
  <Template>Normal</Template>
  <TotalTime>48</TotalTime>
  <Pages>5</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Kanchan Khatreja</cp:lastModifiedBy>
  <cp:revision>10</cp:revision>
  <cp:lastPrinted>2023-03-22T06:16:00Z</cp:lastPrinted>
  <dcterms:created xsi:type="dcterms:W3CDTF">2025-02-06T05:37:00Z</dcterms:created>
  <dcterms:modified xsi:type="dcterms:W3CDTF">2025-02-06T08:40:00Z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0x0101004CF9AC4F6CC634409E70F3FCCDC4F31B</vt:lpwstr>
  </property>
  <property fmtid="{D5CDD505-2E9C-101B-9397-08002B2CF9AE}" pid="3" name="MediaServiceImageTags">
    <vt:lpwstr/>
  </property>
</Properties>
</file>