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10672" w14:textId="77777777" w:rsidR="00DA4262" w:rsidRDefault="00DA4262" w:rsidP="007C7F4A">
      <w:pPr>
        <w:jc w:val="both"/>
        <w:rPr>
          <w:rFonts w:ascii="Times New Roman" w:hAnsi="Times New Roman" w:cs="Times New Roman"/>
          <w:bCs/>
          <w:szCs w:val="22"/>
        </w:rPr>
      </w:pPr>
      <w:bookmarkStart w:id="0" w:name="_Hlk119139327"/>
      <w:bookmarkEnd w:id="0"/>
    </w:p>
    <w:p w14:paraId="38BE4A8E" w14:textId="7986E68F" w:rsidR="009E07CD" w:rsidRPr="009E07CD" w:rsidRDefault="002824CC" w:rsidP="007C7F4A">
      <w:pPr>
        <w:jc w:val="both"/>
      </w:pPr>
      <w:r w:rsidRPr="008A346E">
        <w:rPr>
          <w:rFonts w:ascii="Times New Roman" w:hAnsi="Times New Roman" w:cs="Times New Roman"/>
          <w:bCs/>
          <w:noProof/>
          <w:szCs w:val="22"/>
          <w:lang w:val="en-US" w:eastAsia="en-US" w:bidi="ar-SA"/>
        </w:rPr>
        <w:drawing>
          <wp:inline distT="0" distB="0" distL="0" distR="0" wp14:anchorId="42B5271D" wp14:editId="3AAA5369">
            <wp:extent cx="3581400" cy="864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25" cy="8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F4A">
        <w:rPr>
          <w:noProof/>
          <w:lang w:val="en-US" w:eastAsia="en-US" w:bidi="ar-SA"/>
        </w:rPr>
        <w:drawing>
          <wp:inline distT="0" distB="0" distL="0" distR="0" wp14:anchorId="334EAEC0" wp14:editId="6C92B9CA">
            <wp:extent cx="880110" cy="838200"/>
            <wp:effectExtent l="0" t="0" r="0" b="0"/>
            <wp:docPr id="4" name="Picture 4" descr="IRCS Haryana (@RedHaryana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CS Haryana (@RedHaryana) / 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4" cy="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4CC">
        <w:t xml:space="preserve"> </w:t>
      </w:r>
      <w:r w:rsidR="007C7F4A">
        <w:rPr>
          <w:noProof/>
          <w:lang w:val="en-US" w:eastAsia="en-US" w:bidi="ar-SA"/>
        </w:rPr>
        <w:drawing>
          <wp:inline distT="0" distB="0" distL="0" distR="0" wp14:anchorId="53EE6382" wp14:editId="7B6C4611">
            <wp:extent cx="1066800" cy="694690"/>
            <wp:effectExtent l="0" t="0" r="0" b="0"/>
            <wp:docPr id="5" name="Picture 5" descr="Viksit Bharat@2047 | Ram Jaipal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ksit Bharat@2047 | Ram Jaipal Colle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01" cy="6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FB82AB2" w14:textId="48E5DFF8" w:rsidR="009E07CD" w:rsidRPr="009E07CD" w:rsidRDefault="009E07CD" w:rsidP="009E07C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Report on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 xml:space="preserve">    </w:t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Green Strokes: Draw to Preserve (Drawing Competition)</w:t>
      </w:r>
    </w:p>
    <w:p w14:paraId="374ADAC9" w14:textId="2F6AA303" w:rsidR="009E07CD" w:rsidRPr="009E07CD" w:rsidRDefault="009E07CD" w:rsidP="009E07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Date: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28th May, 2025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Venue: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Govt. Primary School,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Daula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Total No. of Participants: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      School 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students </w:t>
      </w:r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&amp; 14 YRC volunteers, KRMU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Event Type: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Drawing Competition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Mode of Activity: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Offline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Target Group: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School Students,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Daula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Organized by: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Youth Red Cross Committee, K.R. Mangalam University</w:t>
      </w:r>
    </w:p>
    <w:p w14:paraId="4DB82EFB" w14:textId="784A5DC0" w:rsidR="009E07CD" w:rsidRPr="009E07CD" w:rsidRDefault="009E07CD" w:rsidP="009E07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Event Coordinator:</w:t>
      </w:r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Dr.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Monika Yadav, Program Coordinator, YRC</w:t>
      </w:r>
    </w:p>
    <w:p w14:paraId="2DEF247B" w14:textId="1F944DD3" w:rsidR="009E07CD" w:rsidRPr="009E07CD" w:rsidRDefault="009E07CD" w:rsidP="009E07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Student Coordinators:</w:t>
      </w:r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J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atin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, Sanjiv, Amar</w:t>
      </w:r>
    </w:p>
    <w:p w14:paraId="4A575F98" w14:textId="77777777" w:rsidR="009E07CD" w:rsidRPr="009E07CD" w:rsidRDefault="00994AC5" w:rsidP="009E07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94AC5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pict w14:anchorId="2535EE98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14FB2D0D" w14:textId="5FBB7F20" w:rsidR="009E07CD" w:rsidRPr="009E07CD" w:rsidRDefault="009E07CD" w:rsidP="009E07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Introduction: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  <w:t xml:space="preserve">To commemorate Earth Day and foster environmental awareness among young learners, the Youth Red Cross Committee of K.R. Mangalam University organized a vibrant drawing competition titled </w:t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“Green Strokes: Draw to Preserve”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on 28th May 2025 at Govt. Primary School,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Daula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. The event focused on inspiring children to visualize the significance of environmental protection through art.</w:t>
      </w:r>
    </w:p>
    <w:p w14:paraId="02FC159B" w14:textId="77777777" w:rsidR="009E07CD" w:rsidRPr="009E07CD" w:rsidRDefault="00994AC5" w:rsidP="009E07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94AC5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pict w14:anchorId="210F1257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1BD59289" w14:textId="77777777" w:rsidR="009E07CD" w:rsidRPr="009E07CD" w:rsidRDefault="009E07CD" w:rsidP="009E07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Objectives:</w:t>
      </w:r>
    </w:p>
    <w:p w14:paraId="6B63403A" w14:textId="77777777" w:rsidR="009E07CD" w:rsidRPr="009E07CD" w:rsidRDefault="009E07CD" w:rsidP="009E07C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To raise awareness about environmental preservation among school children.</w:t>
      </w:r>
    </w:p>
    <w:p w14:paraId="59A3D33A" w14:textId="77777777" w:rsidR="009E07CD" w:rsidRPr="009E07CD" w:rsidRDefault="009E07CD" w:rsidP="009E07C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To develop creative expression on the theme of Earth Day and sustainability.</w:t>
      </w:r>
    </w:p>
    <w:p w14:paraId="7CEB301C" w14:textId="77777777" w:rsidR="009E07CD" w:rsidRPr="009E07CD" w:rsidRDefault="009E07CD" w:rsidP="009E07C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To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instill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eco-consciousness and responsibility in young minds.</w:t>
      </w:r>
    </w:p>
    <w:p w14:paraId="65A18C6B" w14:textId="77777777" w:rsidR="009E07CD" w:rsidRPr="009E07CD" w:rsidRDefault="009E07CD" w:rsidP="009E07C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To promote art-based learning as a tool for environmental education.</w:t>
      </w:r>
    </w:p>
    <w:p w14:paraId="0194D498" w14:textId="77777777" w:rsidR="009E07CD" w:rsidRPr="009E07CD" w:rsidRDefault="00994AC5" w:rsidP="009E07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94AC5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pict w14:anchorId="5A3F5444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45AC7807" w14:textId="77777777" w:rsidR="009E07CD" w:rsidRPr="009E07CD" w:rsidRDefault="009E07CD" w:rsidP="009E07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Content: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  <w:t xml:space="preserve">The competition commenced at 11:00 AM with an introduction to the relevance of Earth Day and the need for protecting our natural resources. Participants were given drawing sheets and crayons to depict themes such as </w:t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Save Trees, Clean Earth, Water Conservation,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and </w:t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Green Planet.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Volunteers from YRC guided and supported the children throughout the session.</w:t>
      </w:r>
    </w:p>
    <w:p w14:paraId="04856FDA" w14:textId="77777777" w:rsidR="009E07CD" w:rsidRPr="009E07CD" w:rsidRDefault="009E07CD" w:rsidP="009E07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The drawings were displayed for evaluation, and the top artworks were acknowledged with certificates and appreciation gifts. Informative discussions and slogans on environmental care added to the enriching experience.</w:t>
      </w:r>
    </w:p>
    <w:p w14:paraId="0E20ABD4" w14:textId="77777777" w:rsidR="009E07CD" w:rsidRPr="009E07CD" w:rsidRDefault="00994AC5" w:rsidP="009E07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94AC5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lastRenderedPageBreak/>
        <w:pict w14:anchorId="4A90AB8A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166CAF3F" w14:textId="77777777" w:rsidR="009E07CD" w:rsidRPr="009E07CD" w:rsidRDefault="009E07CD" w:rsidP="009E07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Outcome:</w:t>
      </w:r>
    </w:p>
    <w:p w14:paraId="628BC572" w14:textId="77777777" w:rsidR="009E07CD" w:rsidRPr="009E07CD" w:rsidRDefault="009E07CD" w:rsidP="009E07C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Students gained deeper insights into the importance of a clean and green environment.</w:t>
      </w:r>
    </w:p>
    <w:p w14:paraId="2722A425" w14:textId="77777777" w:rsidR="009E07CD" w:rsidRPr="009E07CD" w:rsidRDefault="009E07CD" w:rsidP="009E07C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Enhanced awareness and engagement through creative expression.</w:t>
      </w:r>
    </w:p>
    <w:p w14:paraId="76FFF156" w14:textId="77777777" w:rsidR="009E07CD" w:rsidRPr="009E07CD" w:rsidRDefault="009E07CD" w:rsidP="009E07C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Promotion of eco-friendly habits among the young participants.</w:t>
      </w:r>
    </w:p>
    <w:p w14:paraId="53DA5E89" w14:textId="77777777" w:rsidR="009E07CD" w:rsidRPr="009E07CD" w:rsidRDefault="009E07CD" w:rsidP="009E07C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Volunteers developed leadership and facilitation skills while conducting the event.</w:t>
      </w:r>
    </w:p>
    <w:p w14:paraId="7B6995FE" w14:textId="77777777" w:rsidR="009E07CD" w:rsidRPr="009E07CD" w:rsidRDefault="00994AC5" w:rsidP="009E07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94AC5">
        <w:rPr>
          <w:rFonts w:ascii="Times New Roman" w:eastAsia="Times New Roman" w:hAnsi="Times New Roman" w:cs="Times New Roman"/>
          <w:noProof/>
          <w:sz w:val="24"/>
          <w:szCs w:val="24"/>
          <w:lang w:eastAsia="en-US" w:bidi="ar-SA"/>
        </w:rPr>
        <w:pict w14:anchorId="2B11AA1F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CAC2484" w14:textId="77777777" w:rsidR="009E07CD" w:rsidRPr="009E07CD" w:rsidRDefault="009E07CD" w:rsidP="009E07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ar-SA"/>
        </w:rPr>
        <w:t>Conclusion: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br/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“Green Strokes: Draw to Preserve”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successfully engaged young minds in thinking about the environment through the lens of creativity. The initiative served as an excellent platform to embed sustainable values in children, fostering a future generation that respects and protects nature. The Youth Red Cross Committee remains committed to nurturing social and environmental responsibility through such impactful programs.</w:t>
      </w:r>
    </w:p>
    <w:p w14:paraId="4581F4A5" w14:textId="77777777" w:rsidR="009E07CD" w:rsidRDefault="009E07CD" w:rsidP="007C7F4A">
      <w:pPr>
        <w:jc w:val="both"/>
        <w:rPr>
          <w:rFonts w:ascii="Times New Roman" w:hAnsi="Times New Roman" w:cs="Times New Roman"/>
          <w:bCs/>
          <w:szCs w:val="22"/>
        </w:rPr>
      </w:pPr>
    </w:p>
    <w:p w14:paraId="434BE4D1" w14:textId="77777777" w:rsidR="007C7F4A" w:rsidRDefault="007C7F4A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p w14:paraId="5195FECA" w14:textId="763962DA" w:rsidR="007C7F4A" w:rsidRDefault="009E07CD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12923717" wp14:editId="216A517F">
            <wp:extent cx="5731510" cy="32238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5-28 at 3.12.08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758F" w14:textId="77777777" w:rsidR="007C7F4A" w:rsidRDefault="007C7F4A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p w14:paraId="31C22B80" w14:textId="77777777" w:rsidR="009E07CD" w:rsidRPr="009E07CD" w:rsidRDefault="009E07CD" w:rsidP="009E07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Students enthusiastically express their environmental awareness through art during the </w:t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"Green Strokes: Draw to Preserve"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competition at Govt. Primary School,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Daula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.</w:t>
      </w:r>
    </w:p>
    <w:p w14:paraId="3016B130" w14:textId="77777777" w:rsidR="007C7F4A" w:rsidRDefault="007C7F4A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p w14:paraId="719847CB" w14:textId="363F505E" w:rsidR="007C7F4A" w:rsidRDefault="009E07CD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5FAE7B6" wp14:editId="4D855068">
            <wp:extent cx="5347970" cy="624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5-28 at 3.12.23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20EB" w14:textId="77777777" w:rsidR="00F37DFB" w:rsidRDefault="00F37DFB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p w14:paraId="773676CD" w14:textId="41912D62" w:rsidR="009E07CD" w:rsidRPr="009E07CD" w:rsidRDefault="009E07CD" w:rsidP="009E07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</w:pP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A  participant displays her creative artwork promoting environmental conservation during the </w:t>
      </w:r>
      <w:r w:rsidRPr="009E07CD">
        <w:rPr>
          <w:rFonts w:ascii="Times New Roman" w:eastAsia="Times New Roman" w:hAnsi="Times New Roman" w:cs="Times New Roman"/>
          <w:i/>
          <w:iCs/>
          <w:sz w:val="24"/>
          <w:szCs w:val="24"/>
          <w:lang w:eastAsia="en-US" w:bidi="ar-SA"/>
        </w:rPr>
        <w:t>"Green Strokes: Draw to Preserve"</w:t>
      </w:r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 xml:space="preserve"> competition at Govt. Primary School, </w:t>
      </w:r>
      <w:proofErr w:type="spellStart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Daula</w:t>
      </w:r>
      <w:proofErr w:type="spellEnd"/>
      <w:r w:rsidRPr="009E07CD">
        <w:rPr>
          <w:rFonts w:ascii="Times New Roman" w:eastAsia="Times New Roman" w:hAnsi="Times New Roman" w:cs="Times New Roman"/>
          <w:sz w:val="24"/>
          <w:szCs w:val="24"/>
          <w:lang w:eastAsia="en-US" w:bidi="ar-SA"/>
        </w:rPr>
        <w:t>.</w:t>
      </w:r>
    </w:p>
    <w:p w14:paraId="7E86C00B" w14:textId="77777777" w:rsidR="00F37DFB" w:rsidRDefault="00F37DFB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tbl>
      <w:tblPr>
        <w:tblW w:w="9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2"/>
        <w:gridCol w:w="5398"/>
      </w:tblGrid>
      <w:tr w:rsidR="00F37DFB" w:rsidRPr="000D6F42" w14:paraId="39922326" w14:textId="77777777" w:rsidTr="0074160C">
        <w:trPr>
          <w:trHeight w:val="300"/>
        </w:trPr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72E2C" w14:textId="77777777" w:rsidR="00F37DFB" w:rsidRPr="0068442A" w:rsidRDefault="00F37DFB" w:rsidP="00C900D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 w:rsidRPr="0068442A">
              <w:rPr>
                <w:rFonts w:ascii="Times New Roman" w:eastAsia="Times New Roman" w:hAnsi="Times New Roman" w:cs="Times New Roman"/>
                <w:sz w:val="28"/>
              </w:rPr>
              <w:t>Report Seen by</w:t>
            </w:r>
            <w:r w:rsidR="0074160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9587C">
              <w:rPr>
                <w:rFonts w:ascii="Times New Roman" w:eastAsia="Times New Roman" w:hAnsi="Times New Roman" w:cs="Times New Roman"/>
                <w:sz w:val="28"/>
              </w:rPr>
              <w:t>Red Cross Coordinator</w:t>
            </w:r>
          </w:p>
        </w:tc>
        <w:tc>
          <w:tcPr>
            <w:tcW w:w="5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C32C94" w14:textId="77777777" w:rsidR="00F37DFB" w:rsidRPr="0068442A" w:rsidRDefault="0090502B" w:rsidP="00C900D3">
            <w:pPr>
              <w:spacing w:before="36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</w:t>
            </w:r>
            <w:r w:rsidR="0099587C">
              <w:rPr>
                <w:rFonts w:ascii="Times New Roman" w:eastAsia="Times New Roman" w:hAnsi="Times New Roman" w:cs="Times New Roman"/>
                <w:bCs/>
                <w:sz w:val="28"/>
              </w:rPr>
              <w:t>Monika Yadav</w:t>
            </w:r>
          </w:p>
        </w:tc>
      </w:tr>
      <w:tr w:rsidR="0090502B" w:rsidRPr="000D6F42" w14:paraId="32194AFE" w14:textId="77777777" w:rsidTr="0074160C">
        <w:trPr>
          <w:trHeight w:val="300"/>
        </w:trPr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5B4C89" w14:textId="77777777" w:rsidR="0090502B" w:rsidRPr="0068442A" w:rsidRDefault="0090502B" w:rsidP="00C900D3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Report seen by IQAC </w:t>
            </w:r>
            <w:r w:rsidR="00AA2AA7">
              <w:rPr>
                <w:rFonts w:ascii="Times New Roman" w:eastAsia="Times New Roman" w:hAnsi="Times New Roman" w:cs="Times New Roman"/>
                <w:sz w:val="28"/>
              </w:rPr>
              <w:t>Co</w:t>
            </w:r>
            <w:r>
              <w:rPr>
                <w:rFonts w:ascii="Times New Roman" w:eastAsia="Times New Roman" w:hAnsi="Times New Roman" w:cs="Times New Roman"/>
                <w:sz w:val="28"/>
              </w:rPr>
              <w:t>ordinator</w:t>
            </w:r>
          </w:p>
        </w:tc>
        <w:tc>
          <w:tcPr>
            <w:tcW w:w="5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93F48A" w14:textId="77777777" w:rsidR="0090502B" w:rsidRPr="0068442A" w:rsidRDefault="0090502B" w:rsidP="00C900D3">
            <w:pPr>
              <w:spacing w:before="360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Shikha Dutta</w:t>
            </w:r>
            <w:r w:rsidR="0099587C">
              <w:rPr>
                <w:rFonts w:ascii="Times New Roman" w:eastAsia="Times New Roman" w:hAnsi="Times New Roman" w:cs="Times New Roman"/>
                <w:bCs/>
                <w:sz w:val="28"/>
              </w:rPr>
              <w:t xml:space="preserve"> Sharma</w:t>
            </w:r>
          </w:p>
        </w:tc>
      </w:tr>
    </w:tbl>
    <w:p w14:paraId="0F5ECB97" w14:textId="77777777" w:rsidR="00F37DFB" w:rsidRDefault="00F37DFB" w:rsidP="007C7F4A">
      <w:pPr>
        <w:shd w:val="clear" w:color="auto" w:fill="FFFFFF"/>
        <w:tabs>
          <w:tab w:val="left" w:pos="7215"/>
        </w:tabs>
        <w:spacing w:after="0" w:line="240" w:lineRule="auto"/>
        <w:jc w:val="both"/>
      </w:pPr>
    </w:p>
    <w:sectPr w:rsidR="00F37DFB" w:rsidSect="00C61F3D">
      <w:footerReference w:type="default" r:id="rId12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8E59C" w14:textId="77777777" w:rsidR="00994AC5" w:rsidRDefault="00994AC5" w:rsidP="00D1635B">
      <w:pPr>
        <w:spacing w:after="0" w:line="240" w:lineRule="auto"/>
      </w:pPr>
      <w:r>
        <w:separator/>
      </w:r>
    </w:p>
  </w:endnote>
  <w:endnote w:type="continuationSeparator" w:id="0">
    <w:p w14:paraId="3A5EEB9C" w14:textId="77777777" w:rsidR="00994AC5" w:rsidRDefault="00994AC5" w:rsidP="00D1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4755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23461" w14:textId="77777777" w:rsidR="00460470" w:rsidRDefault="004604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A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B034F1" w14:textId="77777777" w:rsidR="00460470" w:rsidRDefault="00460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6095B" w14:textId="77777777" w:rsidR="00994AC5" w:rsidRDefault="00994AC5" w:rsidP="00D1635B">
      <w:pPr>
        <w:spacing w:after="0" w:line="240" w:lineRule="auto"/>
      </w:pPr>
      <w:r>
        <w:separator/>
      </w:r>
    </w:p>
  </w:footnote>
  <w:footnote w:type="continuationSeparator" w:id="0">
    <w:p w14:paraId="535198EC" w14:textId="77777777" w:rsidR="00994AC5" w:rsidRDefault="00994AC5" w:rsidP="00D16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609A"/>
    <w:multiLevelType w:val="hybridMultilevel"/>
    <w:tmpl w:val="A36AC30C"/>
    <w:lvl w:ilvl="0" w:tplc="29F4CDE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42CB1"/>
    <w:multiLevelType w:val="hybridMultilevel"/>
    <w:tmpl w:val="5A76B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B4A8D"/>
    <w:multiLevelType w:val="hybridMultilevel"/>
    <w:tmpl w:val="9112E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50FCF"/>
    <w:multiLevelType w:val="hybridMultilevel"/>
    <w:tmpl w:val="3EA0E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3275D"/>
    <w:multiLevelType w:val="hybridMultilevel"/>
    <w:tmpl w:val="CE926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D700B"/>
    <w:multiLevelType w:val="multilevel"/>
    <w:tmpl w:val="70CC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C52AE1"/>
    <w:multiLevelType w:val="multilevel"/>
    <w:tmpl w:val="67E8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B14C48"/>
    <w:multiLevelType w:val="hybridMultilevel"/>
    <w:tmpl w:val="58089F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B207D"/>
    <w:multiLevelType w:val="multilevel"/>
    <w:tmpl w:val="01FC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9320B5"/>
    <w:multiLevelType w:val="hybridMultilevel"/>
    <w:tmpl w:val="07186036"/>
    <w:lvl w:ilvl="0" w:tplc="A8204D04">
      <w:numFmt w:val="bullet"/>
      <w:lvlText w:val=""/>
      <w:lvlJc w:val="left"/>
      <w:pPr>
        <w:ind w:left="780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55893"/>
    <w:multiLevelType w:val="multilevel"/>
    <w:tmpl w:val="6B2604D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1" w15:restartNumberingAfterBreak="0">
    <w:nsid w:val="40C7496A"/>
    <w:multiLevelType w:val="hybridMultilevel"/>
    <w:tmpl w:val="5D1C74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61FD0"/>
    <w:multiLevelType w:val="multilevel"/>
    <w:tmpl w:val="47CA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411CB6"/>
    <w:multiLevelType w:val="hybridMultilevel"/>
    <w:tmpl w:val="C1881AC0"/>
    <w:lvl w:ilvl="0" w:tplc="9E186FCE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68B1"/>
    <w:multiLevelType w:val="hybridMultilevel"/>
    <w:tmpl w:val="80F0E950"/>
    <w:lvl w:ilvl="0" w:tplc="0E669E5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B0851"/>
    <w:multiLevelType w:val="hybridMultilevel"/>
    <w:tmpl w:val="6004F4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8A4300"/>
    <w:multiLevelType w:val="multilevel"/>
    <w:tmpl w:val="1750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6BD2DC9"/>
    <w:multiLevelType w:val="multilevel"/>
    <w:tmpl w:val="7516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FB3207"/>
    <w:multiLevelType w:val="hybridMultilevel"/>
    <w:tmpl w:val="061492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F17F9D"/>
    <w:multiLevelType w:val="multilevel"/>
    <w:tmpl w:val="DF9E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0F4193E"/>
    <w:multiLevelType w:val="multilevel"/>
    <w:tmpl w:val="496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FB2C50"/>
    <w:multiLevelType w:val="hybridMultilevel"/>
    <w:tmpl w:val="5CD23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AF187A"/>
    <w:multiLevelType w:val="multilevel"/>
    <w:tmpl w:val="77BA7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C15DE0"/>
    <w:multiLevelType w:val="multilevel"/>
    <w:tmpl w:val="4BAA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6"/>
  </w:num>
  <w:num w:numId="5">
    <w:abstractNumId w:val="21"/>
  </w:num>
  <w:num w:numId="6">
    <w:abstractNumId w:val="5"/>
  </w:num>
  <w:num w:numId="7">
    <w:abstractNumId w:val="12"/>
  </w:num>
  <w:num w:numId="8">
    <w:abstractNumId w:val="19"/>
  </w:num>
  <w:num w:numId="9">
    <w:abstractNumId w:val="17"/>
  </w:num>
  <w:num w:numId="10">
    <w:abstractNumId w:val="15"/>
  </w:num>
  <w:num w:numId="11">
    <w:abstractNumId w:val="22"/>
  </w:num>
  <w:num w:numId="12">
    <w:abstractNumId w:val="6"/>
  </w:num>
  <w:num w:numId="13">
    <w:abstractNumId w:val="20"/>
  </w:num>
  <w:num w:numId="14">
    <w:abstractNumId w:val="3"/>
  </w:num>
  <w:num w:numId="15">
    <w:abstractNumId w:val="2"/>
  </w:num>
  <w:num w:numId="16">
    <w:abstractNumId w:val="14"/>
  </w:num>
  <w:num w:numId="17">
    <w:abstractNumId w:val="18"/>
  </w:num>
  <w:num w:numId="18">
    <w:abstractNumId w:val="0"/>
  </w:num>
  <w:num w:numId="19">
    <w:abstractNumId w:val="4"/>
  </w:num>
  <w:num w:numId="20">
    <w:abstractNumId w:val="13"/>
  </w:num>
  <w:num w:numId="21">
    <w:abstractNumId w:val="1"/>
  </w:num>
  <w:num w:numId="22">
    <w:abstractNumId w:val="9"/>
  </w:num>
  <w:num w:numId="23">
    <w:abstractNumId w:val="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F3D"/>
    <w:rsid w:val="00047E29"/>
    <w:rsid w:val="000D6F42"/>
    <w:rsid w:val="00166151"/>
    <w:rsid w:val="00180E3A"/>
    <w:rsid w:val="001968CB"/>
    <w:rsid w:val="001C4AD4"/>
    <w:rsid w:val="00276FEE"/>
    <w:rsid w:val="002824CC"/>
    <w:rsid w:val="002D1343"/>
    <w:rsid w:val="002D3EF0"/>
    <w:rsid w:val="002D4EED"/>
    <w:rsid w:val="0030218C"/>
    <w:rsid w:val="00343A99"/>
    <w:rsid w:val="00383EA5"/>
    <w:rsid w:val="00460470"/>
    <w:rsid w:val="00466186"/>
    <w:rsid w:val="004B09E9"/>
    <w:rsid w:val="00534850"/>
    <w:rsid w:val="005453D4"/>
    <w:rsid w:val="00574165"/>
    <w:rsid w:val="005F13A6"/>
    <w:rsid w:val="0068442A"/>
    <w:rsid w:val="00685A46"/>
    <w:rsid w:val="006C25FF"/>
    <w:rsid w:val="006F547E"/>
    <w:rsid w:val="0074160C"/>
    <w:rsid w:val="0075037B"/>
    <w:rsid w:val="007856B0"/>
    <w:rsid w:val="007C7F4A"/>
    <w:rsid w:val="008B480A"/>
    <w:rsid w:val="008E00B5"/>
    <w:rsid w:val="0090502B"/>
    <w:rsid w:val="0092326A"/>
    <w:rsid w:val="00994AC5"/>
    <w:rsid w:val="0099587C"/>
    <w:rsid w:val="00995E62"/>
    <w:rsid w:val="009E07CD"/>
    <w:rsid w:val="009F4CCC"/>
    <w:rsid w:val="00A81D4E"/>
    <w:rsid w:val="00A8761D"/>
    <w:rsid w:val="00AA2AA7"/>
    <w:rsid w:val="00B17520"/>
    <w:rsid w:val="00B2156D"/>
    <w:rsid w:val="00B86DB7"/>
    <w:rsid w:val="00BB0B83"/>
    <w:rsid w:val="00BE14FE"/>
    <w:rsid w:val="00C13684"/>
    <w:rsid w:val="00C61F3D"/>
    <w:rsid w:val="00C900D3"/>
    <w:rsid w:val="00CC68E6"/>
    <w:rsid w:val="00CE6D8E"/>
    <w:rsid w:val="00D0433C"/>
    <w:rsid w:val="00D1635B"/>
    <w:rsid w:val="00DA4262"/>
    <w:rsid w:val="00F1109B"/>
    <w:rsid w:val="00F20D15"/>
    <w:rsid w:val="00F37DFB"/>
    <w:rsid w:val="00F4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4BCABB"/>
  <w15:docId w15:val="{864C144A-7C49-4F2A-A6FA-5ADC3623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F3D"/>
    <w:pPr>
      <w:spacing w:after="160" w:line="259" w:lineRule="auto"/>
    </w:pPr>
    <w:rPr>
      <w:rFonts w:asciiTheme="minorHAnsi" w:eastAsiaTheme="minorEastAsia" w:hAnsiTheme="minorHAnsi" w:cstheme="minorBidi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F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3D"/>
    <w:rPr>
      <w:rFonts w:ascii="Tahoma" w:eastAsiaTheme="minorEastAsia" w:hAnsi="Tahoma" w:cs="Angsana New"/>
      <w:sz w:val="16"/>
      <w:szCs w:val="20"/>
      <w:lang w:eastAsia="zh-CN" w:bidi="th-TH"/>
    </w:rPr>
  </w:style>
  <w:style w:type="paragraph" w:styleId="ListParagraph">
    <w:name w:val="List Paragraph"/>
    <w:basedOn w:val="Normal"/>
    <w:uiPriority w:val="34"/>
    <w:qFormat/>
    <w:rsid w:val="001C4AD4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D1635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D1635B"/>
    <w:rPr>
      <w:rFonts w:asciiTheme="minorHAnsi" w:eastAsiaTheme="minorEastAsia" w:hAnsiTheme="minorHAnsi" w:cs="Angsana New"/>
      <w:szCs w:val="28"/>
      <w:lang w:eastAsia="zh-CN" w:bidi="th-TH"/>
    </w:rPr>
  </w:style>
  <w:style w:type="paragraph" w:styleId="Footer">
    <w:name w:val="footer"/>
    <w:basedOn w:val="Normal"/>
    <w:link w:val="FooterChar"/>
    <w:uiPriority w:val="99"/>
    <w:unhideWhenUsed/>
    <w:rsid w:val="00D1635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D1635B"/>
    <w:rPr>
      <w:rFonts w:asciiTheme="minorHAnsi" w:eastAsiaTheme="minorEastAsia" w:hAnsiTheme="minorHAnsi" w:cs="Angsana New"/>
      <w:szCs w:val="28"/>
      <w:lang w:eastAsia="zh-CN" w:bidi="th-TH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502B"/>
    <w:pPr>
      <w:spacing w:after="0" w:line="240" w:lineRule="auto"/>
    </w:pPr>
    <w:rPr>
      <w:rFonts w:ascii="Consolas" w:hAnsi="Consolas" w:cs="Angsana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502B"/>
    <w:rPr>
      <w:rFonts w:ascii="Consolas" w:eastAsiaTheme="minorEastAsia" w:hAnsi="Consolas" w:cs="Angsana New"/>
      <w:sz w:val="20"/>
      <w:szCs w:val="25"/>
      <w:lang w:eastAsia="zh-CN" w:bidi="th-TH"/>
    </w:rPr>
  </w:style>
  <w:style w:type="paragraph" w:styleId="NormalWeb">
    <w:name w:val="Normal (Web)"/>
    <w:basedOn w:val="Normal"/>
    <w:uiPriority w:val="99"/>
    <w:semiHidden/>
    <w:unhideWhenUsed/>
    <w:rsid w:val="009E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Strong">
    <w:name w:val="Strong"/>
    <w:basedOn w:val="DefaultParagraphFont"/>
    <w:uiPriority w:val="22"/>
    <w:qFormat/>
    <w:rsid w:val="009E07CD"/>
    <w:rPr>
      <w:b/>
      <w:bCs/>
    </w:rPr>
  </w:style>
  <w:style w:type="character" w:styleId="Emphasis">
    <w:name w:val="Emphasis"/>
    <w:basedOn w:val="DefaultParagraphFont"/>
    <w:uiPriority w:val="20"/>
    <w:qFormat/>
    <w:rsid w:val="009E07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shreya sharma</dc:creator>
  <cp:lastModifiedBy>Microsoft Office User</cp:lastModifiedBy>
  <cp:revision>29</cp:revision>
  <cp:lastPrinted>2025-05-28T17:28:00Z</cp:lastPrinted>
  <dcterms:created xsi:type="dcterms:W3CDTF">2023-09-16T06:02:00Z</dcterms:created>
  <dcterms:modified xsi:type="dcterms:W3CDTF">2025-05-28T17:28:00Z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93293e4f2123e2d4829ece9fb5d3e688da61a6508d1080499a4190d28454666b</vt:lpwstr>
  </property>
</Properties>
</file>